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6E" w:rsidRDefault="0037126E" w:rsidP="0037126E">
      <w:pPr>
        <w:rPr>
          <w:u w:val="single"/>
        </w:rPr>
      </w:pPr>
      <w:proofErr w:type="gramStart"/>
      <w:r>
        <w:rPr>
          <w:u w:val="single"/>
        </w:rPr>
        <w:t>MORNINGTHORPE AND FRITTON PARISH COUNCIL.</w:t>
      </w:r>
      <w:proofErr w:type="gramEnd"/>
    </w:p>
    <w:p w:rsidR="0037126E" w:rsidRDefault="0037126E" w:rsidP="0037126E">
      <w:r>
        <w:t>Chairman</w:t>
      </w:r>
      <w:proofErr w:type="gramStart"/>
      <w:r>
        <w:t>:-</w:t>
      </w:r>
      <w:proofErr w:type="gramEnd"/>
      <w:r>
        <w:t xml:space="preserve"> Mr P Rodger  Tel: 01508 499616. Clerk</w:t>
      </w:r>
      <w:proofErr w:type="gramStart"/>
      <w:r>
        <w:t>:-</w:t>
      </w:r>
      <w:proofErr w:type="gramEnd"/>
      <w:r>
        <w:t xml:space="preserve"> Mrs Evelyn Riches.47, Manor Road, Long Stratton, Norwich, NR15 2XS.   </w:t>
      </w:r>
      <w:hyperlink r:id="rId6" w:history="1">
        <w:r>
          <w:rPr>
            <w:rStyle w:val="Hyperlink"/>
          </w:rPr>
          <w:t>Tel:-</w:t>
        </w:r>
      </w:hyperlink>
      <w:r>
        <w:t xml:space="preserve"> 01508 532543, email</w:t>
      </w:r>
      <w:proofErr w:type="gramStart"/>
      <w:r>
        <w:t>:-</w:t>
      </w:r>
      <w:proofErr w:type="gramEnd"/>
      <w:r>
        <w:t xml:space="preserve"> </w:t>
      </w:r>
      <w:hyperlink r:id="rId7" w:history="1">
        <w:r>
          <w:rPr>
            <w:rStyle w:val="Hyperlink"/>
          </w:rPr>
          <w:t>morningthorpe.pc@gmail.com</w:t>
        </w:r>
      </w:hyperlink>
      <w:r>
        <w:t xml:space="preserve"> </w:t>
      </w:r>
    </w:p>
    <w:p w:rsidR="0037126E" w:rsidRDefault="0037126E" w:rsidP="0037126E"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>
        <w:rPr>
          <w:vertAlign w:val="superscript"/>
        </w:rPr>
        <w:t>nd</w:t>
      </w:r>
      <w:r>
        <w:t xml:space="preserve"> September 2015.</w:t>
      </w:r>
      <w:r>
        <w:tab/>
      </w:r>
    </w:p>
    <w:p w:rsidR="0037126E" w:rsidRDefault="0037126E" w:rsidP="0037126E">
      <w:r>
        <w:t>Dear Councillors,</w:t>
      </w:r>
    </w:p>
    <w:p w:rsidR="0037126E" w:rsidRDefault="0037126E" w:rsidP="0037126E">
      <w:r>
        <w:t xml:space="preserve">You are summoned to </w:t>
      </w:r>
      <w:proofErr w:type="gramStart"/>
      <w:r>
        <w:t>attend  Parish</w:t>
      </w:r>
      <w:proofErr w:type="gramEnd"/>
      <w:r>
        <w:t xml:space="preserve"> Council Meeting to be held on Tuesday 8</w:t>
      </w:r>
      <w:r>
        <w:rPr>
          <w:vertAlign w:val="superscript"/>
        </w:rPr>
        <w:t>th</w:t>
      </w:r>
      <w:r>
        <w:t xml:space="preserve"> September 2015 at The Barn, Friars Farm, </w:t>
      </w:r>
      <w:proofErr w:type="spellStart"/>
      <w:r>
        <w:t>Morningthorpe</w:t>
      </w:r>
      <w:proofErr w:type="spellEnd"/>
      <w:r>
        <w:t xml:space="preserve"> at 6.30pm.       Signed</w:t>
      </w:r>
      <w:proofErr w:type="gramStart"/>
      <w:r>
        <w:t>:-</w:t>
      </w:r>
      <w:proofErr w:type="gramEnd"/>
      <w:r>
        <w:t xml:space="preserve"> E Riches  Clerk.</w:t>
      </w:r>
    </w:p>
    <w:p w:rsidR="0037126E" w:rsidRDefault="0037126E" w:rsidP="0037126E">
      <w:pPr>
        <w:rPr>
          <w:u w:val="single"/>
        </w:rPr>
      </w:pPr>
      <w:r>
        <w:rPr>
          <w:u w:val="single"/>
        </w:rPr>
        <w:t>AGENDA</w:t>
      </w:r>
    </w:p>
    <w:p w:rsidR="0037126E" w:rsidRDefault="0037126E" w:rsidP="0037126E">
      <w:pPr>
        <w:numPr>
          <w:ilvl w:val="0"/>
          <w:numId w:val="1"/>
        </w:numPr>
      </w:pPr>
      <w:r>
        <w:t xml:space="preserve"> To receive any apologies for absence. 2. To </w:t>
      </w:r>
      <w:proofErr w:type="gramStart"/>
      <w:r>
        <w:t>Receive</w:t>
      </w:r>
      <w:proofErr w:type="gramEnd"/>
      <w:r>
        <w:t xml:space="preserve"> any declarations of interest in any of the    agenda items.</w:t>
      </w:r>
    </w:p>
    <w:p w:rsidR="0037126E" w:rsidRDefault="0037126E" w:rsidP="0037126E">
      <w:pPr>
        <w:ind w:left="360"/>
      </w:pPr>
      <w:r>
        <w:t xml:space="preserve">Meeting to be suspended 10 minutes for Public Period when members of the Public may speak, this including the County Councillor if present, and to resume with:- </w:t>
      </w:r>
    </w:p>
    <w:p w:rsidR="0037126E" w:rsidRDefault="0037126E" w:rsidP="0037126E">
      <w:pPr>
        <w:numPr>
          <w:ilvl w:val="0"/>
          <w:numId w:val="2"/>
        </w:numPr>
      </w:pPr>
      <w:r>
        <w:t>Minutes of the meeting held 16</w:t>
      </w:r>
      <w:r>
        <w:rPr>
          <w:vertAlign w:val="superscript"/>
        </w:rPr>
        <w:t>th</w:t>
      </w:r>
      <w:r>
        <w:t xml:space="preserve"> June for approval and signing by the person residing.</w:t>
      </w:r>
    </w:p>
    <w:p w:rsidR="0037126E" w:rsidRDefault="0037126E" w:rsidP="0037126E">
      <w:pPr>
        <w:numPr>
          <w:ilvl w:val="0"/>
          <w:numId w:val="2"/>
        </w:numPr>
      </w:pPr>
      <w:r>
        <w:t>To consider the matter of closure of Barclays Bank at Long Stratton.</w:t>
      </w:r>
    </w:p>
    <w:p w:rsidR="0037126E" w:rsidRDefault="0037126E" w:rsidP="0037126E">
      <w:pPr>
        <w:numPr>
          <w:ilvl w:val="0"/>
          <w:numId w:val="2"/>
        </w:numPr>
      </w:pPr>
      <w:r>
        <w:t xml:space="preserve">To consider the matter of speeding through the villages and decide as to any action to be taken. </w:t>
      </w:r>
    </w:p>
    <w:p w:rsidR="0037126E" w:rsidRDefault="0037126E" w:rsidP="0037126E">
      <w:pPr>
        <w:numPr>
          <w:ilvl w:val="0"/>
          <w:numId w:val="2"/>
        </w:numPr>
      </w:pPr>
      <w:r>
        <w:t>Audit of year 2014/</w:t>
      </w:r>
      <w:proofErr w:type="gramStart"/>
      <w:r>
        <w:t>15  by</w:t>
      </w:r>
      <w:proofErr w:type="gramEnd"/>
      <w:r>
        <w:t xml:space="preserve"> </w:t>
      </w:r>
      <w:proofErr w:type="spellStart"/>
      <w:r>
        <w:t>Mazars</w:t>
      </w:r>
      <w:proofErr w:type="spellEnd"/>
      <w:r>
        <w:t xml:space="preserve"> – this completed and the necessary notice was placed on the Notice Board 19</w:t>
      </w:r>
      <w:r>
        <w:rPr>
          <w:vertAlign w:val="superscript"/>
        </w:rPr>
        <w:t>th</w:t>
      </w:r>
      <w:r>
        <w:t xml:space="preserve"> August  for the necessary time. Nothing to report – copy will be to hand. </w:t>
      </w:r>
    </w:p>
    <w:p w:rsidR="0037126E" w:rsidRDefault="0037126E" w:rsidP="0037126E">
      <w:pPr>
        <w:numPr>
          <w:ilvl w:val="0"/>
          <w:numId w:val="2"/>
        </w:numPr>
      </w:pPr>
      <w:r>
        <w:t xml:space="preserve">Planning </w:t>
      </w:r>
      <w:proofErr w:type="gramStart"/>
      <w:r>
        <w:t>–  a</w:t>
      </w:r>
      <w:proofErr w:type="gramEnd"/>
      <w:r>
        <w:t xml:space="preserve">)  Long Stratton Area Action Plan – email from Deborah Sacks – to consider as to any response. </w:t>
      </w:r>
    </w:p>
    <w:p w:rsidR="0037126E" w:rsidRDefault="0037126E" w:rsidP="0037126E">
      <w:pPr>
        <w:ind w:left="756"/>
      </w:pPr>
      <w:r>
        <w:t xml:space="preserve">b) </w:t>
      </w:r>
      <w:proofErr w:type="gramStart"/>
      <w:r>
        <w:t>to</w:t>
      </w:r>
      <w:proofErr w:type="gramEnd"/>
      <w:r>
        <w:t xml:space="preserve"> be informed of results from SNC re  – re  2015/171 </w:t>
      </w:r>
      <w:proofErr w:type="spellStart"/>
      <w:r>
        <w:t>Mabels</w:t>
      </w:r>
      <w:proofErr w:type="spellEnd"/>
      <w:r>
        <w:t xml:space="preserve"> Cottage – this was approved with conditions, re :- 2015/1015 re  Land North of Hollies Farm - the application was refused.</w:t>
      </w:r>
    </w:p>
    <w:p w:rsidR="0037126E" w:rsidRDefault="0037126E" w:rsidP="0037126E">
      <w:pPr>
        <w:ind w:left="756"/>
      </w:pPr>
      <w:r>
        <w:t xml:space="preserve"> c) </w:t>
      </w:r>
      <w:proofErr w:type="gramStart"/>
      <w:r>
        <w:t>any</w:t>
      </w:r>
      <w:proofErr w:type="gramEnd"/>
      <w:r>
        <w:t xml:space="preserve"> other applications known – re Oakwood 2015/1548 and 2015/1809.  </w:t>
      </w:r>
    </w:p>
    <w:p w:rsidR="0037126E" w:rsidRDefault="0037126E" w:rsidP="0037126E">
      <w:pPr>
        <w:numPr>
          <w:ilvl w:val="0"/>
          <w:numId w:val="2"/>
        </w:numPr>
      </w:pPr>
      <w:r>
        <w:t xml:space="preserve">Other correspondence that may be to hand. To deal with such other than in respect of finance.  </w:t>
      </w:r>
    </w:p>
    <w:p w:rsidR="0037126E" w:rsidRDefault="0037126E" w:rsidP="0037126E">
      <w:pPr>
        <w:numPr>
          <w:ilvl w:val="0"/>
          <w:numId w:val="2"/>
        </w:numPr>
        <w:ind w:left="720"/>
      </w:pPr>
      <w:proofErr w:type="gramStart"/>
      <w:r>
        <w:t>Finance :-</w:t>
      </w:r>
      <w:proofErr w:type="gramEnd"/>
      <w:r>
        <w:t xml:space="preserve">  Payment made since last meeting  £6.50 to Norfolk </w:t>
      </w:r>
      <w:proofErr w:type="spellStart"/>
      <w:r>
        <w:t>alc</w:t>
      </w:r>
      <w:proofErr w:type="spellEnd"/>
      <w:r>
        <w:t xml:space="preserve"> re Good Councillors Guides. Payment to be made re churchyard upkeep </w:t>
      </w:r>
      <w:proofErr w:type="gramStart"/>
      <w:r>
        <w:t>( the</w:t>
      </w:r>
      <w:proofErr w:type="gramEnd"/>
      <w:r>
        <w:t xml:space="preserve"> amount allowed in budget was £300 ). To be informed of balances of accounts. </w:t>
      </w:r>
    </w:p>
    <w:p w:rsidR="0037126E" w:rsidRDefault="0037126E" w:rsidP="0037126E">
      <w:pPr>
        <w:numPr>
          <w:ilvl w:val="0"/>
          <w:numId w:val="2"/>
        </w:numPr>
      </w:pPr>
      <w:r>
        <w:t xml:space="preserve">To be informed of any matters that councillors wish for there to </w:t>
      </w:r>
      <w:proofErr w:type="gramStart"/>
      <w:r>
        <w:t>be  on</w:t>
      </w:r>
      <w:proofErr w:type="gramEnd"/>
      <w:r>
        <w:t xml:space="preserve"> next agenda/ any other matters that need to be brought to attention  for consideration or dealing with . </w:t>
      </w:r>
    </w:p>
    <w:p w:rsidR="00DC3FA3" w:rsidRDefault="0037126E">
      <w:bookmarkStart w:id="0" w:name="_GoBack"/>
      <w:bookmarkEnd w:id="0"/>
    </w:p>
    <w:sectPr w:rsidR="00DC3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52C1F"/>
    <w:multiLevelType w:val="hybridMultilevel"/>
    <w:tmpl w:val="3D8EBB04"/>
    <w:lvl w:ilvl="0" w:tplc="418CE942">
      <w:start w:val="3"/>
      <w:numFmt w:val="decimal"/>
      <w:lvlText w:val="%1"/>
      <w:lvlJc w:val="left"/>
      <w:pPr>
        <w:ind w:left="756" w:hanging="360"/>
      </w:pPr>
    </w:lvl>
    <w:lvl w:ilvl="1" w:tplc="08090019">
      <w:start w:val="1"/>
      <w:numFmt w:val="lowerLetter"/>
      <w:lvlText w:val="%2."/>
      <w:lvlJc w:val="left"/>
      <w:pPr>
        <w:ind w:left="1476" w:hanging="360"/>
      </w:pPr>
    </w:lvl>
    <w:lvl w:ilvl="2" w:tplc="0809001B">
      <w:start w:val="1"/>
      <w:numFmt w:val="lowerRoman"/>
      <w:lvlText w:val="%3."/>
      <w:lvlJc w:val="right"/>
      <w:pPr>
        <w:ind w:left="2196" w:hanging="180"/>
      </w:pPr>
    </w:lvl>
    <w:lvl w:ilvl="3" w:tplc="0809000F">
      <w:start w:val="1"/>
      <w:numFmt w:val="decimal"/>
      <w:lvlText w:val="%4."/>
      <w:lvlJc w:val="left"/>
      <w:pPr>
        <w:ind w:left="2916" w:hanging="360"/>
      </w:pPr>
    </w:lvl>
    <w:lvl w:ilvl="4" w:tplc="08090019">
      <w:start w:val="1"/>
      <w:numFmt w:val="lowerLetter"/>
      <w:lvlText w:val="%5."/>
      <w:lvlJc w:val="left"/>
      <w:pPr>
        <w:ind w:left="3636" w:hanging="360"/>
      </w:pPr>
    </w:lvl>
    <w:lvl w:ilvl="5" w:tplc="0809001B">
      <w:start w:val="1"/>
      <w:numFmt w:val="lowerRoman"/>
      <w:lvlText w:val="%6."/>
      <w:lvlJc w:val="right"/>
      <w:pPr>
        <w:ind w:left="4356" w:hanging="180"/>
      </w:pPr>
    </w:lvl>
    <w:lvl w:ilvl="6" w:tplc="0809000F">
      <w:start w:val="1"/>
      <w:numFmt w:val="decimal"/>
      <w:lvlText w:val="%7."/>
      <w:lvlJc w:val="left"/>
      <w:pPr>
        <w:ind w:left="5076" w:hanging="360"/>
      </w:pPr>
    </w:lvl>
    <w:lvl w:ilvl="7" w:tplc="08090019">
      <w:start w:val="1"/>
      <w:numFmt w:val="lowerLetter"/>
      <w:lvlText w:val="%8."/>
      <w:lvlJc w:val="left"/>
      <w:pPr>
        <w:ind w:left="5796" w:hanging="360"/>
      </w:pPr>
    </w:lvl>
    <w:lvl w:ilvl="8" w:tplc="0809001B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61D5663D"/>
    <w:multiLevelType w:val="hybridMultilevel"/>
    <w:tmpl w:val="C6DA0E4C"/>
    <w:lvl w:ilvl="0" w:tplc="1EA4F586">
      <w:start w:val="1"/>
      <w:numFmt w:val="decimal"/>
      <w:lvlText w:val="%1."/>
      <w:lvlJc w:val="left"/>
      <w:pPr>
        <w:ind w:left="756" w:hanging="360"/>
      </w:pPr>
    </w:lvl>
    <w:lvl w:ilvl="1" w:tplc="08090019">
      <w:start w:val="1"/>
      <w:numFmt w:val="lowerLetter"/>
      <w:lvlText w:val="%2."/>
      <w:lvlJc w:val="left"/>
      <w:pPr>
        <w:ind w:left="1476" w:hanging="360"/>
      </w:pPr>
    </w:lvl>
    <w:lvl w:ilvl="2" w:tplc="0809001B">
      <w:start w:val="1"/>
      <w:numFmt w:val="lowerRoman"/>
      <w:lvlText w:val="%3."/>
      <w:lvlJc w:val="right"/>
      <w:pPr>
        <w:ind w:left="2196" w:hanging="180"/>
      </w:pPr>
    </w:lvl>
    <w:lvl w:ilvl="3" w:tplc="0809000F">
      <w:start w:val="1"/>
      <w:numFmt w:val="decimal"/>
      <w:lvlText w:val="%4."/>
      <w:lvlJc w:val="left"/>
      <w:pPr>
        <w:ind w:left="2916" w:hanging="360"/>
      </w:pPr>
    </w:lvl>
    <w:lvl w:ilvl="4" w:tplc="08090019">
      <w:start w:val="1"/>
      <w:numFmt w:val="lowerLetter"/>
      <w:lvlText w:val="%5."/>
      <w:lvlJc w:val="left"/>
      <w:pPr>
        <w:ind w:left="3636" w:hanging="360"/>
      </w:pPr>
    </w:lvl>
    <w:lvl w:ilvl="5" w:tplc="0809001B">
      <w:start w:val="1"/>
      <w:numFmt w:val="lowerRoman"/>
      <w:lvlText w:val="%6."/>
      <w:lvlJc w:val="right"/>
      <w:pPr>
        <w:ind w:left="4356" w:hanging="180"/>
      </w:pPr>
    </w:lvl>
    <w:lvl w:ilvl="6" w:tplc="0809000F">
      <w:start w:val="1"/>
      <w:numFmt w:val="decimal"/>
      <w:lvlText w:val="%7."/>
      <w:lvlJc w:val="left"/>
      <w:pPr>
        <w:ind w:left="5076" w:hanging="360"/>
      </w:pPr>
    </w:lvl>
    <w:lvl w:ilvl="7" w:tplc="08090019">
      <w:start w:val="1"/>
      <w:numFmt w:val="lowerLetter"/>
      <w:lvlText w:val="%8."/>
      <w:lvlJc w:val="left"/>
      <w:pPr>
        <w:ind w:left="5796" w:hanging="360"/>
      </w:pPr>
    </w:lvl>
    <w:lvl w:ilvl="8" w:tplc="0809001B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6E"/>
    <w:rsid w:val="0037126E"/>
    <w:rsid w:val="00CD58E9"/>
    <w:rsid w:val="00DB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2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712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2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71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rningthorpe.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Sargent</dc:creator>
  <cp:lastModifiedBy>David Sargent</cp:lastModifiedBy>
  <cp:revision>1</cp:revision>
  <dcterms:created xsi:type="dcterms:W3CDTF">2015-09-03T14:27:00Z</dcterms:created>
  <dcterms:modified xsi:type="dcterms:W3CDTF">2015-09-03T14:28:00Z</dcterms:modified>
</cp:coreProperties>
</file>