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Morningthorpe  and</w:t>
      </w:r>
      <w:bookmarkStart w:id="0" w:name="_GoBack"/>
      <w:bookmarkEnd w:id="0"/>
      <w:r>
        <w:rPr>
          <w:b/>
          <w:sz w:val="28"/>
          <w:szCs w:val="28"/>
        </w:rPr>
        <w:t xml:space="preserve"> Fritton Parish Council</w:t>
      </w:r>
    </w:p>
    <w:p>
      <w:pPr>
        <w:pStyle w:val="Normal"/>
        <w:jc w:val="center"/>
        <w:rPr/>
      </w:pPr>
      <w:r>
        <w:rPr/>
        <w:t xml:space="preserve">Draft minutes of </w:t>
      </w:r>
      <w:r>
        <w:rPr/>
        <w:t xml:space="preserve">Annual </w:t>
      </w:r>
      <w:r>
        <w:rPr/>
        <w:t xml:space="preserve">Parish </w:t>
      </w:r>
      <w:r>
        <w:rPr/>
        <w:t>M</w:t>
      </w:r>
      <w:r>
        <w:rPr/>
        <w:t>eeting held at The Barn, Friars Farm, Morningthorpe, at 6.30pm on Tuesday 10 May 2016</w:t>
      </w:r>
    </w:p>
    <w:p>
      <w:pPr>
        <w:pStyle w:val="Normal"/>
        <w:rPr/>
      </w:pPr>
      <w:r>
        <w:rPr/>
      </w:r>
    </w:p>
    <w:p>
      <w:pPr>
        <w:pStyle w:val="Normal"/>
        <w:rPr/>
      </w:pPr>
      <w:r>
        <w:rPr/>
        <w:t>Chairman: Peter Rodger, Chairman of the Parish Council</w:t>
      </w:r>
    </w:p>
    <w:p>
      <w:pPr>
        <w:pStyle w:val="Normal"/>
        <w:rPr/>
      </w:pPr>
      <w:r>
        <w:rPr/>
        <w:t xml:space="preserve">In attendance: G Roderick-Jones (Clerk) </w:t>
      </w:r>
    </w:p>
    <w:p>
      <w:pPr>
        <w:pStyle w:val="Normal"/>
        <w:rPr/>
      </w:pPr>
      <w:r>
        <w:rPr/>
      </w:r>
    </w:p>
    <w:p>
      <w:pPr>
        <w:pStyle w:val="Normal"/>
        <w:rPr/>
      </w:pPr>
      <w:r>
        <w:rPr/>
      </w:r>
    </w:p>
    <w:p>
      <w:pPr>
        <w:pStyle w:val="Normal"/>
        <w:rPr/>
      </w:pPr>
      <w:r>
        <w:rPr/>
        <w:t>This meeting was conducted as an informal discussion, giving the opportunity to residents of the parish of Morningthorpe and Fritton to express their views on matters of interest or concern.</w:t>
      </w:r>
    </w:p>
    <w:p>
      <w:pPr>
        <w:pStyle w:val="Normal"/>
        <w:rPr/>
      </w:pPr>
      <w:r>
        <w:rPr/>
      </w:r>
    </w:p>
    <w:p>
      <w:pPr>
        <w:pStyle w:val="Normal"/>
        <w:rPr/>
      </w:pPr>
      <w:r>
        <w:rPr/>
        <w:t xml:space="preserve">A concern expressed by residents of the parish concerns speeding through the village. The problem is seen as being less with the statutory speed limits on the roads, as the fact that numerous motorists choose to ignore the limits. Solutions which are likely to be effective therefore are more to do with driver awareness than altering or extending current speed limits. </w:t>
      </w:r>
    </w:p>
    <w:p>
      <w:pPr>
        <w:pStyle w:val="Normal"/>
        <w:rPr/>
      </w:pPr>
      <w:r>
        <w:rPr/>
      </w:r>
    </w:p>
    <w:p>
      <w:pPr>
        <w:pStyle w:val="Normal"/>
        <w:rPr/>
      </w:pPr>
      <w:r>
        <w:rPr/>
        <w:t>The county council have also indicated that there is not currently a budget available for alterations or extensions to speed limits. Before any action could be taken by the authorities, the community would need to produce evidence of the extent and seriousness of the problem. There was extensive discussion around different approaches to this.</w:t>
      </w:r>
    </w:p>
    <w:p>
      <w:pPr>
        <w:pStyle w:val="Normal"/>
        <w:rPr/>
      </w:pPr>
      <w:r>
        <w:rPr/>
      </w:r>
    </w:p>
    <w:p>
      <w:pPr>
        <w:pStyle w:val="Normal"/>
        <w:rPr/>
      </w:pPr>
      <w:r>
        <w:rPr/>
        <w:t>The clerk will enquire as to the types of speed signs available for further discussion.</w:t>
      </w:r>
    </w:p>
    <w:p>
      <w:pPr>
        <w:pStyle w:val="Normal"/>
        <w:rPr/>
      </w:pPr>
      <w:r>
        <w:rPr/>
      </w:r>
    </w:p>
    <w:p>
      <w:pPr>
        <w:pStyle w:val="Normal"/>
        <w:rPr/>
      </w:pPr>
      <w:r>
        <w:rPr/>
        <w:t>On another topic, it was pointed out that there are some telephone lines hanging down to ground level. These lines are still live. This has been pointed out to Openreach who have so far failed to act.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200"/>
        <w:rPr/>
      </w:pPr>
      <w:r>
        <w:rPr/>
      </w:r>
    </w:p>
    <w:sectPr>
      <w:type w:val="nextPage"/>
      <w:pgSz w:w="11906" w:h="16838"/>
      <w:pgMar w:left="1080" w:right="108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5673</TotalTime>
  <Application>LibreOffice/4.4.1.2$Windows_x86 LibreOffice_project/45e2de17089c24a1fa810c8f975a7171ba4cd432</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2016-05-10T15:40:12Z</cp:lastPrinted>
  <dcterms:modified xsi:type="dcterms:W3CDTF">2016-06-05T19:51:08Z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