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val="false"/>
          <w:b w:val="false"/>
          <w:bCs w:val="false"/>
          <w:smallCaps/>
          <w:sz w:val="32"/>
          <w:szCs w:val="32"/>
          <w:shd w:fill="FFFFFF" w:val="clear"/>
        </w:rPr>
      </w:pPr>
      <w:r>
        <w:rPr>
          <w:b w:val="false"/>
          <w:bCs w:val="false"/>
          <w:smallCaps/>
          <w:sz w:val="32"/>
          <w:szCs w:val="32"/>
          <w:shd w:fill="FFFFFF" w:val="clear"/>
        </w:rPr>
        <w:t>Morningthorpe and</w:t>
      </w:r>
      <w:bookmarkStart w:id="0" w:name="_GoBack"/>
      <w:bookmarkEnd w:id="0"/>
      <w:r>
        <w:rPr>
          <w:b w:val="false"/>
          <w:bCs w:val="false"/>
          <w:smallCaps/>
          <w:sz w:val="32"/>
          <w:szCs w:val="32"/>
          <w:shd w:fill="FFFFFF" w:val="clear"/>
        </w:rPr>
        <w:t xml:space="preserve"> Fritton Parish Council</w:t>
      </w:r>
    </w:p>
    <w:p>
      <w:pPr>
        <w:pStyle w:val="Normal"/>
        <w:spacing w:before="0" w:after="0"/>
        <w:jc w:val="center"/>
        <w:rPr/>
      </w:pPr>
      <w:r>
        <w:rPr>
          <w:sz w:val="20"/>
          <w:szCs w:val="20"/>
        </w:rPr>
        <w:t>Draft minutes of Parish Council meeting held at The Barn, Friars Farm, Morningthorpe</w:t>
      </w:r>
    </w:p>
    <w:p>
      <w:pPr>
        <w:pStyle w:val="Normal"/>
        <w:spacing w:before="0" w:after="0"/>
        <w:jc w:val="center"/>
        <w:rPr/>
      </w:pPr>
      <w:r>
        <w:rPr>
          <w:sz w:val="20"/>
          <w:szCs w:val="20"/>
        </w:rPr>
        <w:t>at 6.30pm on Tuesday 14 March 2017</w:t>
      </w:r>
    </w:p>
    <w:p>
      <w:pPr>
        <w:pStyle w:val="Normal"/>
        <w:spacing w:before="0" w:after="0"/>
        <w:jc w:val="center"/>
        <w:rPr>
          <w:sz w:val="20"/>
          <w:szCs w:val="20"/>
        </w:rPr>
      </w:pPr>
      <w:r>
        <w:rPr>
          <w:sz w:val="20"/>
          <w:szCs w:val="20"/>
        </w:rPr>
      </w:r>
    </w:p>
    <w:p>
      <w:pPr>
        <w:pStyle w:val="Normal"/>
        <w:spacing w:before="0" w:after="0"/>
        <w:rPr>
          <w:sz w:val="20"/>
          <w:szCs w:val="20"/>
        </w:rPr>
      </w:pPr>
      <w:r>
        <w:rPr>
          <w:b/>
          <w:bCs/>
          <w:sz w:val="20"/>
          <w:szCs w:val="20"/>
        </w:rPr>
        <w:t>Present</w:t>
      </w:r>
      <w:r>
        <w:rPr>
          <w:sz w:val="20"/>
          <w:szCs w:val="20"/>
        </w:rPr>
        <w:t>: Councillors  P Rodger (Chairman),D Sargent, C McDonnell, N Cullum</w:t>
      </w:r>
    </w:p>
    <w:p>
      <w:pPr>
        <w:pStyle w:val="Normal"/>
        <w:spacing w:before="0" w:after="0"/>
        <w:rPr>
          <w:sz w:val="20"/>
          <w:szCs w:val="20"/>
        </w:rPr>
      </w:pPr>
      <w:r>
        <w:rPr>
          <w:b/>
          <w:bCs/>
          <w:sz w:val="20"/>
          <w:szCs w:val="20"/>
        </w:rPr>
        <w:t>In attendance:</w:t>
      </w:r>
      <w:r>
        <w:rPr>
          <w:b w:val="false"/>
          <w:bCs w:val="false"/>
          <w:sz w:val="20"/>
          <w:szCs w:val="20"/>
        </w:rPr>
        <w:t xml:space="preserve"> County Councillor Alison Thomas,</w:t>
      </w:r>
      <w:r>
        <w:rPr>
          <w:b/>
          <w:bCs/>
          <w:sz w:val="20"/>
          <w:szCs w:val="20"/>
        </w:rPr>
        <w:t xml:space="preserve"> </w:t>
      </w:r>
      <w:r>
        <w:rPr>
          <w:sz w:val="20"/>
          <w:szCs w:val="20"/>
        </w:rPr>
        <w:t>G Roderick-Jones (Clerk)</w:t>
      </w:r>
    </w:p>
    <w:p>
      <w:pPr>
        <w:pStyle w:val="Normal"/>
        <w:spacing w:before="0" w:after="0"/>
        <w:rPr>
          <w:sz w:val="20"/>
          <w:szCs w:val="20"/>
        </w:rPr>
      </w:pPr>
      <w:r>
        <w:rPr>
          <w:sz w:val="20"/>
          <w:szCs w:val="20"/>
        </w:rPr>
        <w:t xml:space="preserve"> </w:t>
      </w:r>
    </w:p>
    <w:p>
      <w:pPr>
        <w:pStyle w:val="Normal"/>
        <w:spacing w:before="0" w:after="0"/>
        <w:rPr/>
      </w:pPr>
      <w:r>
        <w:rPr>
          <w:sz w:val="20"/>
          <w:szCs w:val="20"/>
        </w:rPr>
        <w:t>1</w:t>
        <w:tab/>
      </w:r>
      <w:r>
        <w:rPr>
          <w:b/>
          <w:bCs/>
          <w:sz w:val="20"/>
          <w:szCs w:val="20"/>
        </w:rPr>
        <w:t>Apologies</w:t>
      </w:r>
      <w:r>
        <w:rPr>
          <w:sz w:val="20"/>
          <w:szCs w:val="20"/>
        </w:rPr>
        <w:t xml:space="preserve"> for absence:</w:t>
        <w:tab/>
        <w:t>Cllr P Cooper</w:t>
      </w:r>
    </w:p>
    <w:p>
      <w:pPr>
        <w:pStyle w:val="Normal"/>
        <w:spacing w:before="0" w:after="0"/>
        <w:rPr>
          <w:sz w:val="20"/>
          <w:szCs w:val="20"/>
        </w:rPr>
      </w:pPr>
      <w:r>
        <w:rPr>
          <w:sz w:val="20"/>
          <w:szCs w:val="20"/>
        </w:rPr>
      </w:r>
    </w:p>
    <w:p>
      <w:pPr>
        <w:pStyle w:val="Normal"/>
        <w:spacing w:before="0" w:after="0"/>
        <w:rPr>
          <w:sz w:val="20"/>
          <w:szCs w:val="20"/>
        </w:rPr>
      </w:pPr>
      <w:r>
        <w:rPr>
          <w:sz w:val="20"/>
          <w:szCs w:val="20"/>
        </w:rPr>
        <w:t>2</w:t>
        <w:tab/>
      </w:r>
      <w:r>
        <w:rPr>
          <w:b/>
          <w:bCs/>
          <w:sz w:val="20"/>
          <w:szCs w:val="20"/>
        </w:rPr>
        <w:t>Declarations</w:t>
      </w:r>
      <w:r>
        <w:rPr>
          <w:sz w:val="20"/>
          <w:szCs w:val="20"/>
        </w:rPr>
        <w:t xml:space="preserve"> of interest:  none</w:t>
      </w:r>
    </w:p>
    <w:p>
      <w:pPr>
        <w:pStyle w:val="Normal"/>
        <w:spacing w:before="0" w:after="0"/>
        <w:rPr>
          <w:sz w:val="20"/>
          <w:szCs w:val="20"/>
        </w:rPr>
      </w:pPr>
      <w:r>
        <w:rPr>
          <w:sz w:val="20"/>
          <w:szCs w:val="20"/>
        </w:rPr>
      </w:r>
    </w:p>
    <w:p>
      <w:pPr>
        <w:pStyle w:val="Normal"/>
        <w:spacing w:lineRule="auto" w:line="240" w:before="0" w:after="0"/>
        <w:rPr>
          <w:sz w:val="20"/>
          <w:szCs w:val="20"/>
        </w:rPr>
      </w:pPr>
      <w:r>
        <w:rPr>
          <w:sz w:val="20"/>
          <w:szCs w:val="20"/>
        </w:rPr>
        <w:t>3</w:t>
        <w:tab/>
      </w:r>
      <w:r>
        <w:rPr>
          <w:b/>
          <w:bCs/>
          <w:sz w:val="20"/>
          <w:szCs w:val="20"/>
        </w:rPr>
        <w:t>Public discussion</w:t>
      </w:r>
    </w:p>
    <w:p>
      <w:pPr>
        <w:pStyle w:val="Normal"/>
        <w:numPr>
          <w:ilvl w:val="0"/>
          <w:numId w:val="0"/>
        </w:numPr>
        <w:spacing w:lineRule="auto" w:line="240" w:before="0" w:after="0"/>
        <w:ind w:left="720" w:hanging="0"/>
        <w:rPr/>
      </w:pPr>
      <w:r>
        <w:rPr>
          <w:b w:val="false"/>
          <w:bCs w:val="false"/>
          <w:sz w:val="20"/>
          <w:szCs w:val="20"/>
        </w:rPr>
        <w:t xml:space="preserve">A member of the public (Simon Cooper) attended to give an update on his dealings with the planners in regard to the production of bitumen at Morningthorpe Farm, </w:t>
      </w:r>
      <w:r>
        <w:rPr>
          <w:b w:val="false"/>
          <w:bCs w:val="false"/>
          <w:sz w:val="20"/>
          <w:szCs w:val="20"/>
        </w:rPr>
        <w:t>and he alleges the following:</w:t>
      </w:r>
    </w:p>
    <w:p>
      <w:pPr>
        <w:pStyle w:val="Normal"/>
        <w:numPr>
          <w:ilvl w:val="0"/>
          <w:numId w:val="2"/>
        </w:numPr>
        <w:spacing w:lineRule="auto" w:line="240" w:before="0" w:after="0"/>
        <w:rPr>
          <w:sz w:val="20"/>
          <w:szCs w:val="20"/>
        </w:rPr>
      </w:pPr>
      <w:r>
        <w:rPr>
          <w:b w:val="false"/>
          <w:bCs w:val="false"/>
          <w:sz w:val="20"/>
          <w:szCs w:val="20"/>
        </w:rPr>
        <w:t>although planning permission was granted  with conditions 6 months ago, no licence has yet been issued;</w:t>
      </w:r>
    </w:p>
    <w:p>
      <w:pPr>
        <w:pStyle w:val="Normal"/>
        <w:numPr>
          <w:ilvl w:val="0"/>
          <w:numId w:val="2"/>
        </w:numPr>
        <w:spacing w:lineRule="auto" w:line="240" w:before="0" w:after="0"/>
        <w:rPr/>
      </w:pPr>
      <w:r>
        <w:rPr>
          <w:b w:val="false"/>
          <w:bCs w:val="false"/>
          <w:sz w:val="20"/>
          <w:szCs w:val="20"/>
        </w:rPr>
        <w:t>errors have been made in the planning process by SNDC;</w:t>
      </w:r>
    </w:p>
    <w:p>
      <w:pPr>
        <w:pStyle w:val="Normal"/>
        <w:numPr>
          <w:ilvl w:val="0"/>
          <w:numId w:val="2"/>
        </w:numPr>
        <w:spacing w:lineRule="auto" w:line="240" w:before="0" w:after="0"/>
        <w:rPr/>
      </w:pPr>
      <w:r>
        <w:rPr>
          <w:b w:val="false"/>
          <w:bCs w:val="false"/>
          <w:sz w:val="20"/>
          <w:szCs w:val="20"/>
        </w:rPr>
        <w:t xml:space="preserve">the SNDC planner Mr </w:t>
      </w:r>
      <w:r>
        <w:rPr>
          <w:b w:val="false"/>
          <w:bCs w:val="false"/>
          <w:sz w:val="20"/>
          <w:szCs w:val="20"/>
        </w:rPr>
        <w:t>C</w:t>
      </w:r>
      <w:r>
        <w:rPr>
          <w:b w:val="false"/>
          <w:bCs w:val="false"/>
          <w:sz w:val="20"/>
          <w:szCs w:val="20"/>
        </w:rPr>
        <w:t>ooper has dealt with appears not to understand the issues around the production of bitumen;</w:t>
      </w:r>
    </w:p>
    <w:p>
      <w:pPr>
        <w:pStyle w:val="Normal"/>
        <w:numPr>
          <w:ilvl w:val="0"/>
          <w:numId w:val="2"/>
        </w:numPr>
        <w:spacing w:lineRule="auto" w:line="240" w:before="0" w:after="0"/>
        <w:rPr>
          <w:sz w:val="20"/>
          <w:szCs w:val="20"/>
        </w:rPr>
      </w:pPr>
      <w:r>
        <w:rPr>
          <w:b w:val="false"/>
          <w:bCs w:val="false"/>
          <w:sz w:val="20"/>
          <w:szCs w:val="20"/>
        </w:rPr>
        <w:t>the condition that the works and the farmhouse be under common ownership is not being met;</w:t>
      </w:r>
    </w:p>
    <w:p>
      <w:pPr>
        <w:pStyle w:val="Normal"/>
        <w:numPr>
          <w:ilvl w:val="0"/>
          <w:numId w:val="2"/>
        </w:numPr>
        <w:spacing w:lineRule="auto" w:line="240" w:before="0" w:after="0"/>
        <w:rPr>
          <w:sz w:val="20"/>
          <w:szCs w:val="20"/>
        </w:rPr>
      </w:pPr>
      <w:r>
        <w:rPr>
          <w:b w:val="false"/>
          <w:bCs w:val="false"/>
          <w:sz w:val="20"/>
          <w:szCs w:val="20"/>
        </w:rPr>
        <w:t>no filter, which would reduce the harmful emissions), is in place;</w:t>
      </w:r>
    </w:p>
    <w:p>
      <w:pPr>
        <w:pStyle w:val="Normal"/>
        <w:numPr>
          <w:ilvl w:val="0"/>
          <w:numId w:val="2"/>
        </w:numPr>
        <w:spacing w:lineRule="auto" w:line="240" w:before="0" w:after="0"/>
        <w:rPr>
          <w:sz w:val="20"/>
          <w:szCs w:val="20"/>
        </w:rPr>
      </w:pPr>
      <w:r>
        <w:rPr>
          <w:b w:val="false"/>
          <w:bCs w:val="false"/>
          <w:sz w:val="20"/>
          <w:szCs w:val="20"/>
        </w:rPr>
        <w:t>it is uncertain what degree of monitoring of air quality is or will happen.</w:t>
      </w:r>
    </w:p>
    <w:p>
      <w:pPr>
        <w:pStyle w:val="Normal"/>
        <w:spacing w:lineRule="auto" w:line="240" w:before="0" w:after="0"/>
        <w:ind w:left="720" w:hanging="0"/>
        <w:rPr>
          <w:sz w:val="20"/>
          <w:szCs w:val="20"/>
        </w:rPr>
      </w:pPr>
      <w:r>
        <w:rPr>
          <w:b w:val="false"/>
          <w:bCs w:val="false"/>
          <w:sz w:val="20"/>
          <w:szCs w:val="20"/>
        </w:rPr>
        <w:t>Cllr Thomas will follow up with the planners regarding the conditions of the planning permission and the monitoring of air quality.</w:t>
      </w:r>
    </w:p>
    <w:p>
      <w:pPr>
        <w:pStyle w:val="Normal"/>
        <w:spacing w:lineRule="auto" w:line="240" w:before="0" w:after="0"/>
        <w:ind w:left="720" w:hanging="0"/>
        <w:rPr>
          <w:b w:val="false"/>
          <w:b w:val="false"/>
          <w:bCs w:val="false"/>
          <w:sz w:val="20"/>
          <w:szCs w:val="20"/>
        </w:rPr>
      </w:pPr>
      <w:r>
        <w:rPr>
          <w:b w:val="false"/>
          <w:bCs w:val="false"/>
          <w:sz w:val="20"/>
          <w:szCs w:val="20"/>
        </w:rPr>
      </w:r>
    </w:p>
    <w:p>
      <w:pPr>
        <w:pStyle w:val="Normal"/>
        <w:spacing w:lineRule="auto" w:line="240" w:before="0" w:after="0"/>
        <w:ind w:left="0" w:hanging="0"/>
        <w:rPr>
          <w:sz w:val="20"/>
          <w:szCs w:val="20"/>
        </w:rPr>
      </w:pPr>
      <w:r>
        <w:rPr>
          <w:b w:val="false"/>
          <w:bCs w:val="false"/>
          <w:sz w:val="20"/>
          <w:szCs w:val="20"/>
        </w:rPr>
        <w:t>4</w:t>
        <w:tab/>
      </w:r>
      <w:r>
        <w:rPr>
          <w:b/>
          <w:bCs/>
          <w:sz w:val="20"/>
          <w:szCs w:val="20"/>
        </w:rPr>
        <w:t xml:space="preserve">Report from County Councillor: </w:t>
      </w:r>
    </w:p>
    <w:p>
      <w:pPr>
        <w:pStyle w:val="Normal"/>
        <w:numPr>
          <w:ilvl w:val="1"/>
          <w:numId w:val="1"/>
        </w:numPr>
        <w:spacing w:lineRule="auto" w:line="240" w:before="0" w:after="0"/>
        <w:rPr>
          <w:sz w:val="20"/>
          <w:szCs w:val="20"/>
        </w:rPr>
      </w:pPr>
      <w:r>
        <w:rPr>
          <w:b w:val="false"/>
          <w:bCs w:val="false"/>
          <w:sz w:val="20"/>
          <w:szCs w:val="20"/>
        </w:rPr>
        <w:t>As has been widely reported, the County Council portion of the Council Tax has risen by 3.9%, including 3% for adult care.</w:t>
      </w:r>
    </w:p>
    <w:p>
      <w:pPr>
        <w:pStyle w:val="Normal"/>
        <w:numPr>
          <w:ilvl w:val="1"/>
          <w:numId w:val="1"/>
        </w:numPr>
        <w:spacing w:lineRule="auto" w:line="240" w:before="0" w:after="0"/>
        <w:rPr>
          <w:sz w:val="20"/>
          <w:szCs w:val="20"/>
        </w:rPr>
      </w:pPr>
      <w:r>
        <w:rPr>
          <w:b w:val="false"/>
          <w:bCs w:val="false"/>
          <w:sz w:val="20"/>
          <w:szCs w:val="20"/>
        </w:rPr>
        <w:t>In future, local authorities will not have funding from central government, but will have to rely on income from business taxes. Obviously there will be great disparity between high income urban areas and lower income rural areas, so some sort of arrangement to balance this will have to be made.</w:t>
      </w:r>
    </w:p>
    <w:p>
      <w:pPr>
        <w:pStyle w:val="Normal"/>
        <w:numPr>
          <w:ilvl w:val="1"/>
          <w:numId w:val="1"/>
        </w:numPr>
        <w:spacing w:lineRule="auto" w:line="240" w:before="0" w:after="0"/>
        <w:rPr>
          <w:sz w:val="20"/>
          <w:szCs w:val="20"/>
        </w:rPr>
      </w:pPr>
      <w:r>
        <w:rPr>
          <w:b w:val="false"/>
          <w:bCs w:val="false"/>
          <w:sz w:val="20"/>
          <w:szCs w:val="20"/>
        </w:rPr>
        <w:t>The media, especially the EDP, have made much of problems in Children’s Services; most of the issues are historical problems which have now been resolved. Some of the reporting is inaccurate and does not reflect the picture today.</w:t>
      </w:r>
    </w:p>
    <w:p>
      <w:pPr>
        <w:pStyle w:val="Normal"/>
        <w:spacing w:lineRule="auto" w:line="240" w:before="0" w:after="0"/>
        <w:rPr>
          <w:sz w:val="20"/>
          <w:szCs w:val="20"/>
        </w:rPr>
      </w:pPr>
      <w:r>
        <w:rPr>
          <w:b w:val="false"/>
          <w:bCs w:val="false"/>
          <w:sz w:val="20"/>
          <w:szCs w:val="20"/>
        </w:rPr>
        <w:tab/>
      </w:r>
      <w:r>
        <w:rPr>
          <w:b/>
          <w:bCs/>
          <w:sz w:val="20"/>
          <w:szCs w:val="20"/>
        </w:rPr>
        <w:t>Report from District Councillor:</w:t>
      </w:r>
    </w:p>
    <w:p>
      <w:pPr>
        <w:pStyle w:val="Normal"/>
        <w:numPr>
          <w:ilvl w:val="1"/>
          <w:numId w:val="3"/>
        </w:numPr>
        <w:spacing w:before="0" w:after="0"/>
        <w:rPr>
          <w:b w:val="false"/>
          <w:b w:val="false"/>
          <w:bCs w:val="false"/>
          <w:sz w:val="20"/>
          <w:szCs w:val="20"/>
        </w:rPr>
      </w:pPr>
      <w:r>
        <w:rPr>
          <w:b w:val="false"/>
          <w:bCs w:val="false"/>
          <w:sz w:val="20"/>
          <w:szCs w:val="20"/>
        </w:rPr>
        <w:t>The District Boundary Review results are to be published tomorrow (15 March).</w:t>
      </w:r>
    </w:p>
    <w:p>
      <w:pPr>
        <w:pStyle w:val="Normal"/>
        <w:numPr>
          <w:ilvl w:val="1"/>
          <w:numId w:val="3"/>
        </w:numPr>
        <w:spacing w:before="0" w:after="0"/>
        <w:rPr>
          <w:b w:val="false"/>
          <w:b w:val="false"/>
          <w:bCs w:val="false"/>
          <w:sz w:val="20"/>
          <w:szCs w:val="20"/>
        </w:rPr>
      </w:pPr>
      <w:r>
        <w:rPr>
          <w:b w:val="false"/>
          <w:bCs w:val="false"/>
          <w:sz w:val="20"/>
          <w:szCs w:val="20"/>
        </w:rPr>
        <w:t>A consultation period on parish boundaries will happen as follows:</w:t>
      </w:r>
    </w:p>
    <w:p>
      <w:pPr>
        <w:pStyle w:val="Normal"/>
        <w:spacing w:before="0" w:after="0"/>
        <w:rPr>
          <w:b w:val="false"/>
          <w:b w:val="false"/>
          <w:bCs w:val="false"/>
          <w:sz w:val="20"/>
          <w:szCs w:val="20"/>
        </w:rPr>
      </w:pPr>
      <w:r>
        <w:rPr>
          <w:b w:val="false"/>
          <w:bCs w:val="false"/>
          <w:sz w:val="20"/>
          <w:szCs w:val="20"/>
        </w:rPr>
        <w:tab/>
        <w:tab/>
        <w:tab/>
        <w:t>a three-month introductory phase to June 2017</w:t>
      </w:r>
    </w:p>
    <w:p>
      <w:pPr>
        <w:pStyle w:val="Normal"/>
        <w:spacing w:before="0" w:after="0"/>
        <w:rPr>
          <w:b w:val="false"/>
          <w:b w:val="false"/>
          <w:bCs w:val="false"/>
          <w:sz w:val="20"/>
          <w:szCs w:val="20"/>
        </w:rPr>
      </w:pPr>
      <w:r>
        <w:rPr>
          <w:b w:val="false"/>
          <w:bCs w:val="false"/>
          <w:sz w:val="20"/>
          <w:szCs w:val="20"/>
        </w:rPr>
        <w:tab/>
        <w:tab/>
        <w:tab/>
        <w:t>a draft proposal on 31 August 2017</w:t>
      </w:r>
    </w:p>
    <w:p>
      <w:pPr>
        <w:pStyle w:val="Normal"/>
        <w:spacing w:before="0" w:after="0"/>
        <w:rPr>
          <w:b w:val="false"/>
          <w:b w:val="false"/>
          <w:bCs w:val="false"/>
          <w:sz w:val="20"/>
          <w:szCs w:val="20"/>
        </w:rPr>
      </w:pPr>
      <w:r>
        <w:rPr>
          <w:b w:val="false"/>
          <w:bCs w:val="false"/>
          <w:sz w:val="20"/>
          <w:szCs w:val="20"/>
        </w:rPr>
        <w:tab/>
        <w:tab/>
        <w:tab/>
        <w:t xml:space="preserve">a two-month consultation to 27 October </w:t>
      </w:r>
    </w:p>
    <w:p>
      <w:pPr>
        <w:pStyle w:val="Normal"/>
        <w:spacing w:before="0" w:after="0"/>
        <w:rPr>
          <w:b w:val="false"/>
          <w:b w:val="false"/>
          <w:bCs w:val="false"/>
          <w:sz w:val="20"/>
          <w:szCs w:val="20"/>
        </w:rPr>
      </w:pPr>
      <w:r>
        <w:rPr>
          <w:b w:val="false"/>
          <w:bCs w:val="false"/>
          <w:sz w:val="20"/>
          <w:szCs w:val="20"/>
        </w:rPr>
        <w:tab/>
        <w:tab/>
        <w:tab/>
        <w:t>a final decision in February 2018</w:t>
      </w:r>
    </w:p>
    <w:p>
      <w:pPr>
        <w:pStyle w:val="Normal"/>
        <w:numPr>
          <w:ilvl w:val="1"/>
          <w:numId w:val="4"/>
        </w:numPr>
        <w:spacing w:before="0" w:after="0"/>
        <w:rPr>
          <w:b w:val="false"/>
          <w:b w:val="false"/>
          <w:bCs w:val="false"/>
          <w:sz w:val="20"/>
          <w:szCs w:val="20"/>
        </w:rPr>
      </w:pPr>
      <w:r>
        <w:rPr>
          <w:b w:val="false"/>
          <w:bCs w:val="false"/>
          <w:sz w:val="20"/>
          <w:szCs w:val="20"/>
        </w:rPr>
        <w:t>mergers will not be forced on parishes, but if a parish wishes to remain independent, it would be advisable to work out a justification based on local conditions.</w:t>
      </w:r>
    </w:p>
    <w:p>
      <w:pPr>
        <w:pStyle w:val="Normal"/>
        <w:numPr>
          <w:ilvl w:val="1"/>
          <w:numId w:val="4"/>
        </w:numPr>
        <w:spacing w:before="0" w:after="0"/>
        <w:rPr>
          <w:b w:val="false"/>
          <w:b w:val="false"/>
          <w:bCs w:val="false"/>
          <w:sz w:val="20"/>
          <w:szCs w:val="20"/>
        </w:rPr>
      </w:pPr>
      <w:r>
        <w:rPr>
          <w:b w:val="false"/>
          <w:bCs w:val="false"/>
          <w:sz w:val="20"/>
          <w:szCs w:val="20"/>
        </w:rPr>
      </w:r>
    </w:p>
    <w:p>
      <w:pPr>
        <w:pStyle w:val="Normal"/>
        <w:spacing w:before="0" w:after="0"/>
        <w:rPr>
          <w:sz w:val="20"/>
          <w:szCs w:val="20"/>
        </w:rPr>
      </w:pPr>
      <w:r>
        <w:rPr>
          <w:b/>
          <w:bCs/>
          <w:sz w:val="20"/>
          <w:szCs w:val="20"/>
        </w:rPr>
        <w:t>5</w:t>
      </w:r>
      <w:r>
        <w:rPr>
          <w:sz w:val="20"/>
          <w:szCs w:val="20"/>
        </w:rPr>
        <w:tab/>
      </w:r>
      <w:r>
        <w:rPr>
          <w:b/>
          <w:bCs/>
          <w:sz w:val="20"/>
          <w:szCs w:val="20"/>
        </w:rPr>
        <w:t>Minutes</w:t>
      </w:r>
      <w:r>
        <w:rPr>
          <w:sz w:val="20"/>
          <w:szCs w:val="20"/>
        </w:rPr>
        <w:t xml:space="preserve"> of the last meeting held 10 January 2017 were approved and signed.</w:t>
      </w:r>
    </w:p>
    <w:p>
      <w:pPr>
        <w:pStyle w:val="Normal"/>
        <w:spacing w:before="0" w:after="0"/>
        <w:rPr>
          <w:sz w:val="20"/>
          <w:szCs w:val="20"/>
        </w:rPr>
      </w:pPr>
      <w:r>
        <w:rPr>
          <w:sz w:val="20"/>
          <w:szCs w:val="20"/>
        </w:rPr>
      </w:r>
    </w:p>
    <w:p>
      <w:pPr>
        <w:pStyle w:val="Normal"/>
        <w:spacing w:before="0" w:after="0"/>
        <w:rPr>
          <w:sz w:val="20"/>
          <w:szCs w:val="20"/>
        </w:rPr>
      </w:pPr>
      <w:r>
        <w:rPr>
          <w:b/>
          <w:bCs/>
          <w:sz w:val="20"/>
          <w:szCs w:val="20"/>
        </w:rPr>
        <w:t>6</w:t>
      </w:r>
      <w:r>
        <w:rPr>
          <w:sz w:val="20"/>
          <w:szCs w:val="20"/>
        </w:rPr>
        <w:tab/>
      </w:r>
      <w:r>
        <w:rPr>
          <w:b/>
          <w:bCs/>
          <w:sz w:val="20"/>
          <w:szCs w:val="20"/>
        </w:rPr>
        <w:t>Matters arising</w:t>
      </w:r>
      <w:r>
        <w:rPr>
          <w:sz w:val="20"/>
          <w:szCs w:val="20"/>
        </w:rPr>
        <w:t xml:space="preserve"> from the minutes:  none</w:t>
      </w:r>
    </w:p>
    <w:p>
      <w:pPr>
        <w:pStyle w:val="Normal"/>
        <w:spacing w:before="0" w:after="0"/>
        <w:rPr>
          <w:sz w:val="20"/>
          <w:szCs w:val="20"/>
        </w:rPr>
      </w:pPr>
      <w:r>
        <w:rPr>
          <w:sz w:val="20"/>
          <w:szCs w:val="20"/>
        </w:rPr>
      </w:r>
    </w:p>
    <w:p>
      <w:pPr>
        <w:pStyle w:val="Normal"/>
        <w:spacing w:before="0" w:after="0"/>
        <w:rPr>
          <w:sz w:val="20"/>
          <w:szCs w:val="20"/>
        </w:rPr>
      </w:pPr>
      <w:r>
        <w:rPr>
          <w:sz w:val="20"/>
          <w:szCs w:val="20"/>
        </w:rPr>
      </w:r>
    </w:p>
    <w:p>
      <w:pPr>
        <w:pStyle w:val="Normal"/>
        <w:spacing w:before="0" w:after="0"/>
        <w:rPr>
          <w:sz w:val="20"/>
          <w:szCs w:val="20"/>
        </w:rPr>
      </w:pPr>
      <w:r>
        <w:rPr>
          <w:sz w:val="20"/>
          <w:szCs w:val="20"/>
        </w:rPr>
      </w:r>
    </w:p>
    <w:p>
      <w:pPr>
        <w:pStyle w:val="Normal"/>
        <w:spacing w:before="0" w:after="0"/>
        <w:rPr>
          <w:sz w:val="20"/>
          <w:szCs w:val="20"/>
        </w:rPr>
      </w:pPr>
      <w:r>
        <w:rPr>
          <w:sz w:val="20"/>
          <w:szCs w:val="20"/>
        </w:rPr>
      </w:r>
    </w:p>
    <w:p>
      <w:pPr>
        <w:pStyle w:val="Normal"/>
        <w:spacing w:before="0" w:after="0"/>
        <w:rPr>
          <w:sz w:val="20"/>
          <w:szCs w:val="20"/>
        </w:rPr>
      </w:pPr>
      <w:r>
        <w:rPr>
          <w:sz w:val="20"/>
          <w:szCs w:val="20"/>
        </w:rPr>
      </w:r>
    </w:p>
    <w:p>
      <w:pPr>
        <w:pStyle w:val="Normal"/>
        <w:spacing w:before="0" w:after="0"/>
        <w:rPr>
          <w:sz w:val="20"/>
          <w:szCs w:val="20"/>
        </w:rPr>
      </w:pPr>
      <w:r>
        <w:rPr>
          <w:b/>
          <w:bCs/>
          <w:sz w:val="20"/>
          <w:szCs w:val="20"/>
        </w:rPr>
        <w:t>7</w:t>
      </w:r>
      <w:r>
        <w:rPr>
          <w:sz w:val="20"/>
          <w:szCs w:val="20"/>
        </w:rPr>
        <w:tab/>
      </w:r>
      <w:r>
        <w:rPr>
          <w:b/>
          <w:bCs/>
          <w:sz w:val="20"/>
          <w:szCs w:val="20"/>
        </w:rPr>
        <w:t>Finances</w:t>
      </w:r>
    </w:p>
    <w:p>
      <w:pPr>
        <w:pStyle w:val="Body"/>
        <w:numPr>
          <w:ilvl w:val="1"/>
          <w:numId w:val="5"/>
        </w:numPr>
        <w:shd w:val="clear" w:fill="FFFFFF"/>
        <w:jc w:val="left"/>
        <w:rPr>
          <w:sz w:val="20"/>
          <w:szCs w:val="20"/>
        </w:rPr>
      </w:pPr>
      <w:r>
        <w:rPr>
          <w:sz w:val="20"/>
          <w:szCs w:val="20"/>
          <w:lang w:val="en-US"/>
        </w:rPr>
        <w:t>The clerk has been seeking advice on moving funds to set aside monies originally donated for use on a community project. Without evidence of where the funds originated (as the only records are word of mouth) it would seem impossible – if the funds were moved, the PC could lay itself open to accusations of misappropriation. A better solution would be to make a decision as to how the funds are to be spent, and they can then be ring-fenced for that purpose. To be decided at the next meeting.</w:t>
      </w:r>
    </w:p>
    <w:p>
      <w:pPr>
        <w:pStyle w:val="Body"/>
        <w:numPr>
          <w:ilvl w:val="1"/>
          <w:numId w:val="5"/>
        </w:numPr>
        <w:shd w:val="clear" w:fill="FFFFFF"/>
        <w:jc w:val="left"/>
        <w:rPr>
          <w:sz w:val="20"/>
          <w:szCs w:val="20"/>
        </w:rPr>
      </w:pPr>
      <w:r>
        <w:rPr>
          <w:sz w:val="20"/>
          <w:szCs w:val="20"/>
          <w:lang w:val="en-US"/>
        </w:rPr>
        <w:t>Payments discussed and approved as follows:</w:t>
      </w:r>
    </w:p>
    <w:p>
      <w:pPr>
        <w:pStyle w:val="Body"/>
        <w:shd w:val="clear" w:fill="FFFFFF"/>
        <w:jc w:val="left"/>
        <w:rPr>
          <w:sz w:val="20"/>
          <w:szCs w:val="20"/>
        </w:rPr>
      </w:pPr>
      <w:r>
        <w:rPr>
          <w:sz w:val="20"/>
          <w:szCs w:val="20"/>
          <w:lang w:val="en-US"/>
        </w:rPr>
        <w:tab/>
        <w:tab/>
        <w:tab/>
        <w:t>G Roderick-Jones</w:t>
        <w:tab/>
        <w:t>salary March 2016-Feb 2017</w:t>
        <w:tab/>
        <w:t>£1126.82</w:t>
      </w:r>
    </w:p>
    <w:p>
      <w:pPr>
        <w:pStyle w:val="Body"/>
        <w:shd w:val="clear" w:fill="FFFFFF"/>
        <w:jc w:val="left"/>
        <w:rPr>
          <w:sz w:val="20"/>
          <w:szCs w:val="20"/>
        </w:rPr>
      </w:pPr>
      <w:r>
        <w:rPr>
          <w:sz w:val="20"/>
          <w:szCs w:val="20"/>
          <w:lang w:val="en-US"/>
        </w:rPr>
        <w:tab/>
        <w:tab/>
        <w:tab/>
        <w:t>HMRC</w:t>
        <w:tab/>
        <w:tab/>
        <w:tab/>
        <w:t>PAYE</w:t>
        <w:tab/>
        <w:tab/>
        <w:tab/>
        <w:tab/>
        <w:t>£161.57</w:t>
      </w:r>
    </w:p>
    <w:p>
      <w:pPr>
        <w:pStyle w:val="Body"/>
        <w:shd w:val="clear" w:fill="FFFFFF"/>
        <w:jc w:val="left"/>
        <w:rPr>
          <w:sz w:val="20"/>
          <w:szCs w:val="20"/>
        </w:rPr>
      </w:pPr>
      <w:r>
        <w:rPr>
          <w:sz w:val="20"/>
          <w:szCs w:val="20"/>
          <w:lang w:val="en-US"/>
        </w:rPr>
        <w:tab/>
        <w:tab/>
        <w:tab/>
        <w:t>G Roderick-Jones</w:t>
        <w:tab/>
        <w:t>clerk's expenses</w:t>
        <w:tab/>
        <w:tab/>
        <w:t>£281.70</w:t>
      </w:r>
    </w:p>
    <w:p>
      <w:pPr>
        <w:pStyle w:val="Body"/>
        <w:shd w:val="clear" w:fill="FFFFFF"/>
        <w:jc w:val="left"/>
        <w:rPr>
          <w:sz w:val="20"/>
          <w:szCs w:val="20"/>
        </w:rPr>
      </w:pPr>
      <w:r>
        <w:rPr>
          <w:sz w:val="20"/>
          <w:szCs w:val="20"/>
          <w:lang w:val="en-US"/>
        </w:rPr>
        <w:tab/>
        <w:tab/>
        <w:tab/>
        <w:t>Morningthorpe &amp; Fritton PCC</w:t>
        <w:tab/>
        <w:t>annual donation</w:t>
        <w:tab/>
        <w:tab/>
        <w:t>£300.00</w:t>
      </w:r>
    </w:p>
    <w:p>
      <w:pPr>
        <w:pStyle w:val="Body"/>
        <w:shd w:val="clear" w:fill="FFFFFF"/>
        <w:ind w:left="720" w:right="0" w:hanging="0"/>
        <w:jc w:val="left"/>
        <w:rPr>
          <w:sz w:val="20"/>
          <w:szCs w:val="20"/>
        </w:rPr>
      </w:pPr>
      <w:r>
        <w:rPr>
          <w:sz w:val="20"/>
          <w:szCs w:val="20"/>
          <w:lang w:val="en-US"/>
        </w:rPr>
        <w:t>proposed:D Sargent, seconded N Cullum</w:t>
      </w:r>
    </w:p>
    <w:p>
      <w:pPr>
        <w:pStyle w:val="Body"/>
        <w:shd w:val="clear" w:fill="FFFFFF"/>
        <w:jc w:val="left"/>
        <w:rPr>
          <w:lang w:val="en-US"/>
        </w:rPr>
      </w:pPr>
      <w:r>
        <w:rPr>
          <w:lang w:val="en-US"/>
        </w:rPr>
      </w:r>
    </w:p>
    <w:p>
      <w:pPr>
        <w:pStyle w:val="Body"/>
        <w:numPr>
          <w:ilvl w:val="1"/>
          <w:numId w:val="5"/>
        </w:numPr>
        <w:shd w:val="clear" w:fill="FFFFFF"/>
        <w:jc w:val="left"/>
        <w:rPr>
          <w:sz w:val="20"/>
          <w:szCs w:val="20"/>
        </w:rPr>
      </w:pPr>
      <w:r>
        <w:rPr>
          <w:sz w:val="20"/>
          <w:szCs w:val="20"/>
          <w:lang w:val="en-US"/>
        </w:rPr>
        <w:t>Bank balances noted:</w:t>
        <w:tab/>
        <w:tab/>
        <w:tab/>
        <w:tab/>
        <w:t xml:space="preserve">Community Account  </w:t>
        <w:tab/>
        <w:t>£1989.71</w:t>
      </w:r>
    </w:p>
    <w:p>
      <w:pPr>
        <w:pStyle w:val="Body"/>
        <w:shd w:val="clear" w:fill="FFFFFF"/>
        <w:jc w:val="left"/>
        <w:rPr>
          <w:sz w:val="20"/>
          <w:szCs w:val="20"/>
        </w:rPr>
      </w:pPr>
      <w:r>
        <w:rPr>
          <w:sz w:val="20"/>
          <w:szCs w:val="20"/>
          <w:lang w:val="en-US"/>
        </w:rPr>
        <w:tab/>
        <w:tab/>
        <w:tab/>
        <w:tab/>
        <w:tab/>
        <w:tab/>
        <w:tab/>
        <w:tab/>
        <w:t>Savings 1</w:t>
        <w:tab/>
        <w:tab/>
        <w:t>£3416.58</w:t>
      </w:r>
    </w:p>
    <w:p>
      <w:pPr>
        <w:pStyle w:val="Body"/>
        <w:shd w:val="clear" w:fill="FFFFFF"/>
        <w:jc w:val="left"/>
        <w:rPr>
          <w:sz w:val="20"/>
          <w:szCs w:val="20"/>
        </w:rPr>
      </w:pPr>
      <w:r>
        <w:rPr>
          <w:sz w:val="20"/>
          <w:szCs w:val="20"/>
          <w:lang w:val="en-US"/>
        </w:rPr>
        <w:tab/>
        <w:tab/>
        <w:tab/>
        <w:tab/>
        <w:tab/>
        <w:tab/>
        <w:tab/>
        <w:tab/>
        <w:t>Savings 2</w:t>
        <w:tab/>
        <w:tab/>
        <w:t>£403.32</w:t>
      </w:r>
    </w:p>
    <w:p>
      <w:pPr>
        <w:pStyle w:val="Body"/>
        <w:shd w:val="clear" w:fill="FFFFFF"/>
        <w:jc w:val="left"/>
        <w:rPr>
          <w:sz w:val="20"/>
          <w:szCs w:val="20"/>
        </w:rPr>
      </w:pPr>
      <w:r>
        <w:rPr>
          <w:sz w:val="20"/>
          <w:szCs w:val="20"/>
          <w:lang w:val="en-US"/>
        </w:rPr>
        <w:tab/>
        <w:tab/>
        <w:tab/>
        <w:tab/>
        <w:tab/>
        <w:tab/>
        <w:tab/>
        <w:tab/>
        <w:t>TOTAL</w:t>
        <w:tab/>
        <w:tab/>
        <w:tab/>
        <w:t>£5809.61</w:t>
      </w:r>
    </w:p>
    <w:p>
      <w:pPr>
        <w:pStyle w:val="Normal"/>
        <w:spacing w:lineRule="auto" w:line="240" w:before="0" w:after="0"/>
        <w:rPr>
          <w:sz w:val="20"/>
          <w:szCs w:val="20"/>
        </w:rPr>
      </w:pPr>
      <w:r>
        <w:rPr>
          <w:b/>
          <w:bCs/>
          <w:sz w:val="20"/>
          <w:szCs w:val="20"/>
        </w:rPr>
        <w:t>8</w:t>
        <w:tab/>
        <w:t>Planning:</w:t>
      </w:r>
      <w:r>
        <w:rPr>
          <w:b w:val="false"/>
          <w:bCs w:val="false"/>
          <w:sz w:val="20"/>
          <w:szCs w:val="20"/>
        </w:rPr>
        <w:t xml:space="preserve"> </w:t>
      </w:r>
    </w:p>
    <w:p>
      <w:pPr>
        <w:pStyle w:val="Normal"/>
        <w:spacing w:lineRule="auto" w:line="240" w:before="0" w:after="0"/>
        <w:rPr>
          <w:sz w:val="20"/>
          <w:szCs w:val="20"/>
        </w:rPr>
      </w:pPr>
      <w:r>
        <w:rPr>
          <w:b w:val="false"/>
          <w:bCs w:val="false"/>
          <w:sz w:val="20"/>
          <w:szCs w:val="20"/>
        </w:rPr>
        <w:tab/>
        <w:t>The council considered the following applications and had no comments to make:</w:t>
      </w:r>
    </w:p>
    <w:p>
      <w:pPr>
        <w:pStyle w:val="Normal"/>
        <w:spacing w:lineRule="auto" w:line="240" w:before="0" w:after="0"/>
        <w:rPr>
          <w:sz w:val="20"/>
          <w:szCs w:val="20"/>
        </w:rPr>
      </w:pPr>
      <w:r>
        <w:rPr>
          <w:b w:val="false"/>
          <w:bCs w:val="false"/>
          <w:sz w:val="20"/>
          <w:szCs w:val="20"/>
        </w:rPr>
        <w:tab/>
        <w:tab/>
        <w:t>2017/0482 The Old Rectory, Fritton: conversion of coach house to pool studio</w:t>
      </w:r>
    </w:p>
    <w:p>
      <w:pPr>
        <w:pStyle w:val="Normal"/>
        <w:spacing w:lineRule="auto" w:line="240" w:before="0" w:after="0"/>
        <w:rPr>
          <w:sz w:val="20"/>
          <w:szCs w:val="20"/>
        </w:rPr>
      </w:pPr>
      <w:r>
        <w:rPr>
          <w:b w:val="false"/>
          <w:bCs w:val="false"/>
          <w:sz w:val="20"/>
          <w:szCs w:val="20"/>
        </w:rPr>
        <w:tab/>
        <w:tab/>
        <w:t>2017/0303 The Quarry, Hempnall Road: discharge of acoustic assessment condition</w:t>
      </w:r>
    </w:p>
    <w:p>
      <w:pPr>
        <w:pStyle w:val="Normal"/>
        <w:spacing w:lineRule="auto" w:line="240" w:before="0" w:after="0"/>
        <w:rPr>
          <w:sz w:val="20"/>
          <w:szCs w:val="20"/>
        </w:rPr>
      </w:pPr>
      <w:r>
        <w:rPr>
          <w:b w:val="false"/>
          <w:bCs w:val="false"/>
          <w:sz w:val="20"/>
          <w:szCs w:val="20"/>
        </w:rPr>
        <w:tab/>
        <w:tab/>
        <w:t>2017/0432 Greenwood, The Common: tree works</w:t>
      </w:r>
    </w:p>
    <w:p>
      <w:pPr>
        <w:pStyle w:val="Normal"/>
        <w:spacing w:lineRule="auto" w:line="240" w:before="0" w:after="0"/>
        <w:rPr>
          <w:sz w:val="20"/>
          <w:szCs w:val="20"/>
        </w:rPr>
      </w:pPr>
      <w:r>
        <w:rPr>
          <w:b w:val="false"/>
          <w:bCs w:val="false"/>
          <w:sz w:val="20"/>
          <w:szCs w:val="20"/>
        </w:rPr>
        <w:tab/>
        <w:tab/>
        <w:t>2017/0546 Oakwood, The Common: French doors and balcony in place ODF existing windows</w:t>
      </w:r>
    </w:p>
    <w:p>
      <w:pPr>
        <w:pStyle w:val="Normal"/>
        <w:spacing w:lineRule="auto" w:line="240" w:before="0" w:after="0"/>
        <w:rPr>
          <w:sz w:val="20"/>
          <w:szCs w:val="20"/>
        </w:rPr>
      </w:pPr>
      <w:r>
        <w:rPr>
          <w:b w:val="false"/>
          <w:bCs w:val="false"/>
          <w:sz w:val="20"/>
          <w:szCs w:val="20"/>
        </w:rPr>
        <w:tab/>
        <w:tab/>
        <w:tab/>
      </w:r>
    </w:p>
    <w:p>
      <w:pPr>
        <w:pStyle w:val="Normal"/>
        <w:spacing w:before="0" w:after="0"/>
        <w:rPr>
          <w:sz w:val="20"/>
          <w:szCs w:val="20"/>
        </w:rPr>
      </w:pPr>
      <w:r>
        <w:rPr>
          <w:b/>
          <w:bCs/>
          <w:sz w:val="20"/>
          <w:szCs w:val="20"/>
        </w:rPr>
        <w:t>9</w:t>
      </w:r>
      <w:r>
        <w:rPr>
          <w:sz w:val="20"/>
          <w:szCs w:val="20"/>
        </w:rPr>
        <w:tab/>
      </w:r>
      <w:r>
        <w:rPr>
          <w:b/>
          <w:bCs/>
          <w:sz w:val="20"/>
          <w:szCs w:val="20"/>
        </w:rPr>
        <w:t>Highways</w:t>
      </w:r>
      <w:r>
        <w:rPr>
          <w:b w:val="false"/>
          <w:bCs w:val="false"/>
          <w:sz w:val="20"/>
          <w:szCs w:val="20"/>
        </w:rPr>
        <w:t>:</w:t>
        <w:tab/>
      </w:r>
    </w:p>
    <w:p>
      <w:pPr>
        <w:pStyle w:val="Body"/>
        <w:numPr>
          <w:ilvl w:val="1"/>
          <w:numId w:val="6"/>
        </w:numPr>
        <w:shd w:val="clear" w:fill="FFFFFF"/>
        <w:spacing w:before="0" w:after="0"/>
        <w:jc w:val="left"/>
        <w:rPr>
          <w:sz w:val="20"/>
          <w:szCs w:val="20"/>
        </w:rPr>
      </w:pPr>
      <w:r>
        <w:rPr>
          <w:b w:val="false"/>
          <w:bCs w:val="false"/>
          <w:sz w:val="20"/>
          <w:szCs w:val="20"/>
          <w:lang w:val="en-US"/>
        </w:rPr>
        <w:t>traffic monitoring: no new information</w:t>
      </w:r>
    </w:p>
    <w:p>
      <w:pPr>
        <w:pStyle w:val="Body"/>
        <w:numPr>
          <w:ilvl w:val="1"/>
          <w:numId w:val="6"/>
        </w:numPr>
        <w:shd w:val="clear" w:fill="FFFFFF"/>
        <w:spacing w:before="0" w:after="0"/>
        <w:jc w:val="left"/>
        <w:rPr>
          <w:sz w:val="20"/>
          <w:szCs w:val="20"/>
        </w:rPr>
      </w:pPr>
      <w:r>
        <w:rPr>
          <w:b w:val="false"/>
          <w:bCs w:val="false"/>
          <w:sz w:val="20"/>
          <w:szCs w:val="20"/>
          <w:lang w:val="en-US"/>
        </w:rPr>
        <w:t>permissive path: completed today. Barbed wire and brambles cleared and verge widened</w:t>
      </w:r>
    </w:p>
    <w:p>
      <w:pPr>
        <w:pStyle w:val="Body"/>
        <w:numPr>
          <w:ilvl w:val="1"/>
          <w:numId w:val="6"/>
        </w:numPr>
        <w:shd w:val="clear" w:fill="FFFFFF"/>
        <w:spacing w:before="0" w:after="0"/>
        <w:jc w:val="left"/>
        <w:rPr>
          <w:sz w:val="20"/>
          <w:szCs w:val="20"/>
        </w:rPr>
      </w:pPr>
      <w:r>
        <w:rPr>
          <w:b w:val="false"/>
          <w:bCs w:val="false"/>
          <w:sz w:val="20"/>
          <w:szCs w:val="20"/>
          <w:lang w:val="en-US"/>
        </w:rPr>
        <w:t>footpath maintenance: Highways have confirmed that gates and stiles are the responsibility of the landowner. The broken stile has been removed.</w:t>
      </w:r>
    </w:p>
    <w:p>
      <w:pPr>
        <w:pStyle w:val="Normal"/>
        <w:spacing w:lineRule="auto" w:line="240" w:before="0" w:after="0"/>
        <w:ind w:left="0" w:hanging="0"/>
        <w:rPr>
          <w:b/>
          <w:b/>
          <w:bCs/>
          <w:sz w:val="20"/>
          <w:szCs w:val="20"/>
        </w:rPr>
      </w:pPr>
      <w:r>
        <w:rPr>
          <w:b/>
          <w:bCs/>
          <w:sz w:val="20"/>
          <w:szCs w:val="20"/>
        </w:rPr>
      </w:r>
    </w:p>
    <w:p>
      <w:pPr>
        <w:pStyle w:val="Normal"/>
        <w:spacing w:lineRule="auto" w:line="240" w:before="0" w:after="0"/>
        <w:ind w:left="0" w:hanging="0"/>
        <w:rPr>
          <w:b/>
          <w:b/>
          <w:bCs/>
          <w:sz w:val="20"/>
          <w:szCs w:val="20"/>
        </w:rPr>
      </w:pPr>
      <w:r>
        <w:rPr>
          <w:b/>
          <w:bCs/>
          <w:sz w:val="20"/>
          <w:szCs w:val="20"/>
        </w:rPr>
        <w:t>10</w:t>
        <w:tab/>
        <w:t>Annual Litterpick</w:t>
      </w:r>
    </w:p>
    <w:p>
      <w:pPr>
        <w:pStyle w:val="Normal"/>
        <w:spacing w:lineRule="auto" w:line="240" w:before="0" w:after="0"/>
        <w:ind w:left="0" w:hanging="0"/>
        <w:rPr>
          <w:b w:val="false"/>
          <w:b w:val="false"/>
          <w:bCs w:val="false"/>
          <w:sz w:val="20"/>
          <w:szCs w:val="20"/>
        </w:rPr>
      </w:pPr>
      <w:r>
        <w:rPr>
          <w:b w:val="false"/>
          <w:bCs w:val="false"/>
          <w:sz w:val="20"/>
          <w:szCs w:val="20"/>
        </w:rPr>
        <w:tab/>
        <w:t xml:space="preserve">Morningthorpe and Fritton have been booked in for 1 and 2 April as discussed; the equipment can be </w:t>
        <w:tab/>
        <w:t>collected from SNDC on Friday and the volunteers will meet at 10am (both days) at the phone box.</w:t>
      </w:r>
    </w:p>
    <w:p>
      <w:pPr>
        <w:pStyle w:val="Normal"/>
        <w:spacing w:before="0" w:after="0"/>
        <w:rPr>
          <w:b/>
          <w:b/>
          <w:bCs/>
          <w:sz w:val="20"/>
          <w:szCs w:val="20"/>
        </w:rPr>
      </w:pPr>
      <w:r>
        <w:rPr>
          <w:b/>
          <w:bCs/>
          <w:sz w:val="20"/>
          <w:szCs w:val="20"/>
        </w:rPr>
      </w:r>
    </w:p>
    <w:p>
      <w:pPr>
        <w:pStyle w:val="Normal"/>
        <w:spacing w:before="0" w:after="0"/>
        <w:rPr>
          <w:sz w:val="20"/>
          <w:szCs w:val="20"/>
        </w:rPr>
      </w:pPr>
      <w:r>
        <w:rPr>
          <w:b/>
          <w:bCs/>
          <w:sz w:val="20"/>
          <w:szCs w:val="20"/>
        </w:rPr>
        <w:t>11</w:t>
        <w:tab/>
        <w:t>Correspondence</w:t>
      </w:r>
    </w:p>
    <w:p>
      <w:pPr>
        <w:pStyle w:val="Normal"/>
        <w:numPr>
          <w:ilvl w:val="1"/>
          <w:numId w:val="7"/>
        </w:numPr>
        <w:spacing w:before="0" w:after="0"/>
        <w:rPr>
          <w:b w:val="false"/>
          <w:b w:val="false"/>
          <w:bCs w:val="false"/>
          <w:sz w:val="20"/>
          <w:szCs w:val="20"/>
        </w:rPr>
      </w:pPr>
      <w:r>
        <w:rPr>
          <w:b w:val="false"/>
          <w:bCs w:val="false"/>
          <w:sz w:val="20"/>
          <w:szCs w:val="20"/>
        </w:rPr>
        <w:t>various leaflets concerning the offshore windfarm and associated onshore work</w:t>
      </w:r>
    </w:p>
    <w:p>
      <w:pPr>
        <w:pStyle w:val="Normal"/>
        <w:numPr>
          <w:ilvl w:val="1"/>
          <w:numId w:val="7"/>
        </w:numPr>
        <w:spacing w:before="0" w:after="0"/>
        <w:rPr>
          <w:b w:val="false"/>
          <w:b w:val="false"/>
          <w:bCs w:val="false"/>
          <w:sz w:val="20"/>
          <w:szCs w:val="20"/>
        </w:rPr>
      </w:pPr>
      <w:r>
        <w:rPr>
          <w:b w:val="false"/>
          <w:bCs w:val="false"/>
          <w:sz w:val="20"/>
          <w:szCs w:val="20"/>
        </w:rPr>
        <w:t>correspondence from Pensions Regulator regarding next steps in auto-enrol pension (clerk to follow up)</w:t>
      </w:r>
    </w:p>
    <w:p>
      <w:pPr>
        <w:pStyle w:val="Normal"/>
        <w:numPr>
          <w:ilvl w:val="1"/>
          <w:numId w:val="7"/>
        </w:numPr>
        <w:spacing w:before="0" w:after="0"/>
        <w:rPr>
          <w:b w:val="false"/>
          <w:b w:val="false"/>
          <w:bCs w:val="false"/>
          <w:sz w:val="20"/>
          <w:szCs w:val="20"/>
        </w:rPr>
      </w:pPr>
      <w:r>
        <w:rPr>
          <w:b w:val="false"/>
          <w:bCs w:val="false"/>
          <w:sz w:val="20"/>
          <w:szCs w:val="20"/>
        </w:rPr>
        <w:t>information about the District Boundaries Review (clerk to distribute)</w:t>
      </w:r>
    </w:p>
    <w:p>
      <w:pPr>
        <w:pStyle w:val="Normal"/>
        <w:numPr>
          <w:ilvl w:val="1"/>
          <w:numId w:val="7"/>
        </w:numPr>
        <w:spacing w:before="0" w:after="0"/>
        <w:rPr>
          <w:b w:val="false"/>
          <w:b w:val="false"/>
          <w:bCs w:val="false"/>
          <w:sz w:val="20"/>
          <w:szCs w:val="20"/>
        </w:rPr>
      </w:pPr>
      <w:r>
        <w:rPr>
          <w:b w:val="false"/>
          <w:bCs w:val="false"/>
          <w:sz w:val="20"/>
          <w:szCs w:val="20"/>
        </w:rPr>
        <w:t>new monthly police newsletter</w:t>
      </w:r>
    </w:p>
    <w:p>
      <w:pPr>
        <w:pStyle w:val="Normal"/>
        <w:spacing w:before="0" w:after="0"/>
        <w:rPr>
          <w:b/>
          <w:b/>
          <w:bCs/>
          <w:sz w:val="20"/>
          <w:szCs w:val="20"/>
        </w:rPr>
      </w:pPr>
      <w:r>
        <w:rPr>
          <w:b/>
          <w:bCs/>
          <w:sz w:val="20"/>
          <w:szCs w:val="20"/>
        </w:rPr>
      </w:r>
    </w:p>
    <w:p>
      <w:pPr>
        <w:pStyle w:val="Normal"/>
        <w:spacing w:before="0" w:after="0"/>
        <w:rPr>
          <w:sz w:val="20"/>
          <w:szCs w:val="20"/>
        </w:rPr>
      </w:pPr>
      <w:r>
        <w:rPr>
          <w:b/>
          <w:bCs/>
          <w:sz w:val="20"/>
          <w:szCs w:val="20"/>
        </w:rPr>
        <w:t>12</w:t>
        <w:tab/>
        <w:t>Arrangements for May Annual Parish Meeting and AGM</w:t>
      </w:r>
    </w:p>
    <w:p>
      <w:pPr>
        <w:pStyle w:val="Normal"/>
        <w:spacing w:before="0" w:after="0"/>
        <w:rPr>
          <w:sz w:val="20"/>
          <w:szCs w:val="20"/>
        </w:rPr>
      </w:pPr>
      <w:r>
        <w:rPr>
          <w:b/>
          <w:bCs/>
          <w:sz w:val="20"/>
          <w:szCs w:val="20"/>
        </w:rPr>
        <w:tab/>
      </w:r>
      <w:r>
        <w:rPr>
          <w:b w:val="false"/>
          <w:bCs w:val="false"/>
          <w:sz w:val="20"/>
          <w:szCs w:val="20"/>
        </w:rPr>
        <w:t>APM will take place at 6.30pm and will be followed by a combined AGM/ordinary meeting.</w:t>
      </w:r>
    </w:p>
    <w:p>
      <w:pPr>
        <w:pStyle w:val="Normal"/>
        <w:spacing w:before="0" w:after="0"/>
        <w:rPr>
          <w:b/>
          <w:b/>
          <w:bCs/>
        </w:rPr>
      </w:pPr>
      <w:r>
        <w:rPr>
          <w:b/>
          <w:bCs/>
        </w:rPr>
      </w:r>
    </w:p>
    <w:p>
      <w:pPr>
        <w:pStyle w:val="Normal"/>
        <w:spacing w:before="0" w:after="0"/>
        <w:rPr>
          <w:sz w:val="20"/>
          <w:szCs w:val="20"/>
        </w:rPr>
      </w:pPr>
      <w:r>
        <w:rPr>
          <w:b/>
          <w:bCs/>
          <w:sz w:val="20"/>
          <w:szCs w:val="20"/>
        </w:rPr>
        <w:t>13</w:t>
        <w:tab/>
        <w:t>Any Other Business/Items for Next Agenda</w:t>
      </w:r>
    </w:p>
    <w:p>
      <w:pPr>
        <w:pStyle w:val="Normal"/>
        <w:numPr>
          <w:ilvl w:val="1"/>
          <w:numId w:val="8"/>
        </w:numPr>
        <w:spacing w:before="0" w:after="0"/>
        <w:rPr>
          <w:sz w:val="20"/>
          <w:szCs w:val="20"/>
        </w:rPr>
      </w:pPr>
      <w:r>
        <w:rPr>
          <w:sz w:val="20"/>
          <w:szCs w:val="20"/>
        </w:rPr>
        <w:t>Once again there are problems with live BT overhead wires being brought down by passing lorries and lying on the ground. There are concerns about public safety, and especially about the wires being cut by mowers. BT have been out but have not yet sorted the problem out. The overhead wires are too low, or are too close to the edge of the road. Cllr Cullum will call BT again to follow up, and clerk will contact Highways about this.</w:t>
      </w:r>
    </w:p>
    <w:p>
      <w:pPr>
        <w:pStyle w:val="Normal"/>
        <w:numPr>
          <w:ilvl w:val="1"/>
          <w:numId w:val="8"/>
        </w:numPr>
        <w:spacing w:before="0" w:after="0"/>
        <w:rPr>
          <w:sz w:val="20"/>
          <w:szCs w:val="20"/>
        </w:rPr>
      </w:pPr>
      <w:r>
        <w:rPr>
          <w:sz w:val="20"/>
          <w:szCs w:val="20"/>
        </w:rPr>
        <w:t>Noticeboard needs new PC contact sheet – clerk to make new one.</w:t>
      </w:r>
    </w:p>
    <w:p>
      <w:pPr>
        <w:pStyle w:val="Normal"/>
        <w:spacing w:before="0" w:after="0"/>
        <w:rPr>
          <w:sz w:val="20"/>
          <w:szCs w:val="20"/>
        </w:rPr>
      </w:pPr>
      <w:r>
        <w:rPr>
          <w:b/>
          <w:bCs/>
          <w:sz w:val="20"/>
          <w:szCs w:val="20"/>
        </w:rPr>
        <w:tab/>
        <w:t>NEXT AGENDA:</w:t>
      </w:r>
    </w:p>
    <w:p>
      <w:pPr>
        <w:pStyle w:val="Normal"/>
        <w:spacing w:before="0" w:after="0"/>
        <w:rPr>
          <w:sz w:val="20"/>
          <w:szCs w:val="20"/>
        </w:rPr>
      </w:pPr>
      <w:r>
        <w:rPr>
          <w:sz w:val="20"/>
          <w:szCs w:val="20"/>
        </w:rPr>
        <w:tab/>
        <w:t>Asset Register (if there is one it is out of date by now and needs to be re-done)</w:t>
      </w:r>
    </w:p>
    <w:p>
      <w:pPr>
        <w:pStyle w:val="Normal"/>
        <w:spacing w:before="0" w:after="0"/>
        <w:rPr>
          <w:sz w:val="20"/>
          <w:szCs w:val="20"/>
        </w:rPr>
      </w:pPr>
      <w:r>
        <w:rPr>
          <w:sz w:val="20"/>
          <w:szCs w:val="20"/>
        </w:rPr>
      </w:r>
    </w:p>
    <w:p>
      <w:pPr>
        <w:pStyle w:val="Normal"/>
        <w:spacing w:before="0" w:after="0"/>
        <w:rPr/>
      </w:pPr>
      <w:r>
        <w:rPr>
          <w:b/>
          <w:bCs/>
          <w:sz w:val="20"/>
          <w:szCs w:val="20"/>
        </w:rPr>
        <w:t>14</w:t>
      </w:r>
      <w:r>
        <w:rPr>
          <w:sz w:val="20"/>
          <w:szCs w:val="20"/>
        </w:rPr>
        <w:tab/>
      </w:r>
      <w:r>
        <w:rPr>
          <w:b/>
          <w:bCs/>
          <w:sz w:val="20"/>
          <w:szCs w:val="20"/>
        </w:rPr>
        <w:t xml:space="preserve">Next meeting: </w:t>
        <w:tab/>
      </w:r>
      <w:r>
        <w:rPr>
          <w:b w:val="false"/>
          <w:bCs w:val="false"/>
          <w:strike w:val="false"/>
          <w:dstrike w:val="false"/>
          <w:sz w:val="20"/>
          <w:szCs w:val="20"/>
        </w:rPr>
        <w:t>Tuesday 9 May 2017 at 6.30 pm (Annual Parish Meeting followed by AGM)</w:t>
      </w:r>
    </w:p>
    <w:sectPr>
      <w:footerReference w:type="default" r:id="rId2"/>
      <w:type w:val="nextPage"/>
      <w:pgSz w:w="11906" w:h="16838"/>
      <w:pgMar w:left="1020" w:right="1020" w:header="0" w:top="1247" w:footer="1247" w:bottom="1725"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Helvetica">
    <w:altName w:val="Arial"/>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jc w:val="left"/>
      <w:rPr/>
    </w:pPr>
    <w:r>
      <w:rPr>
        <w:smallCaps/>
        <w:sz w:val="16"/>
      </w:rPr>
      <w:t>Morningthorpe &amp; Fritton Parish Council</w:t>
      <w:tab/>
      <w:tab/>
      <w:tab/>
      <w:t>March 2017 Minutes</w:t>
      <w:tab/>
      <w:tab/>
      <w:tab/>
      <w:tab/>
      <w:tab/>
      <w:t xml:space="preserve">Page </w:t>
    </w:r>
    <w:r>
      <w:rPr>
        <w:smallCaps/>
        <w:sz w:val="16"/>
      </w:rPr>
      <w:fldChar w:fldCharType="begin"/>
    </w:r>
    <w:r>
      <w:instrText> PAGE </w:instrText>
    </w:r>
    <w:r>
      <w:fldChar w:fldCharType="separate"/>
    </w:r>
    <w:r>
      <w:t>3</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b w:val="false"/>
      </w:rPr>
    </w:lvl>
    <w:lvl w:ilvl="1">
      <w:start w:val="1"/>
      <w:numFmt w:val="bullet"/>
      <w:lvlText w:val="◦"/>
      <w:lvlJc w:val="left"/>
      <w:pPr>
        <w:tabs>
          <w:tab w:val="num" w:pos="1080"/>
        </w:tabs>
        <w:ind w:left="1080" w:hanging="360"/>
      </w:pPr>
      <w:rPr>
        <w:rFonts w:ascii="OpenSymbol" w:hAnsi="OpenSymbol" w:cs="OpenSymbol" w:hint="default"/>
        <w:sz w:val="20"/>
        <w:b w:val="false"/>
      </w:rPr>
    </w:lvl>
    <w:lvl w:ilvl="2">
      <w:start w:val="1"/>
      <w:numFmt w:val="bullet"/>
      <w:lvlText w:val="▪"/>
      <w:lvlJc w:val="left"/>
      <w:pPr>
        <w:tabs>
          <w:tab w:val="num" w:pos="1440"/>
        </w:tabs>
        <w:ind w:left="1440" w:hanging="360"/>
      </w:pPr>
      <w:rPr>
        <w:rFonts w:ascii="OpenSymbol" w:hAnsi="OpenSymbol" w:cs="OpenSymbol" w:hint="default"/>
        <w:sz w:val="20"/>
        <w:b w:val="false"/>
      </w:rPr>
    </w:lvl>
    <w:lvl w:ilvl="3">
      <w:start w:val="1"/>
      <w:numFmt w:val="bullet"/>
      <w:lvlText w:val=""/>
      <w:lvlJc w:val="left"/>
      <w:pPr>
        <w:tabs>
          <w:tab w:val="num" w:pos="1800"/>
        </w:tabs>
        <w:ind w:left="1800" w:hanging="360"/>
      </w:pPr>
      <w:rPr>
        <w:rFonts w:ascii="Symbol" w:hAnsi="Symbol" w:cs="Symbol" w:hint="default"/>
        <w:sz w:val="20"/>
        <w:b w:val="false"/>
      </w:rPr>
    </w:lvl>
    <w:lvl w:ilvl="4">
      <w:start w:val="1"/>
      <w:numFmt w:val="bullet"/>
      <w:lvlText w:val="◦"/>
      <w:lvlJc w:val="left"/>
      <w:pPr>
        <w:tabs>
          <w:tab w:val="num" w:pos="2160"/>
        </w:tabs>
        <w:ind w:left="2160" w:hanging="360"/>
      </w:pPr>
      <w:rPr>
        <w:rFonts w:ascii="OpenSymbol" w:hAnsi="OpenSymbol" w:cs="OpenSymbol" w:hint="default"/>
        <w:sz w:val="20"/>
        <w:b w:val="false"/>
      </w:rPr>
    </w:lvl>
    <w:lvl w:ilvl="5">
      <w:start w:val="1"/>
      <w:numFmt w:val="bullet"/>
      <w:lvlText w:val="▪"/>
      <w:lvlJc w:val="left"/>
      <w:pPr>
        <w:tabs>
          <w:tab w:val="num" w:pos="2520"/>
        </w:tabs>
        <w:ind w:left="2520" w:hanging="360"/>
      </w:pPr>
      <w:rPr>
        <w:rFonts w:ascii="OpenSymbol" w:hAnsi="OpenSymbol" w:cs="OpenSymbol" w:hint="default"/>
        <w:sz w:val="20"/>
        <w:b w:val="false"/>
      </w:rPr>
    </w:lvl>
    <w:lvl w:ilvl="6">
      <w:start w:val="1"/>
      <w:numFmt w:val="bullet"/>
      <w:lvlText w:val=""/>
      <w:lvlJc w:val="left"/>
      <w:pPr>
        <w:tabs>
          <w:tab w:val="num" w:pos="2880"/>
        </w:tabs>
        <w:ind w:left="2880" w:hanging="360"/>
      </w:pPr>
      <w:rPr>
        <w:rFonts w:ascii="Symbol" w:hAnsi="Symbol" w:cs="Symbol" w:hint="default"/>
        <w:sz w:val="20"/>
        <w:b w:val="false"/>
      </w:rPr>
    </w:lvl>
    <w:lvl w:ilvl="7">
      <w:start w:val="1"/>
      <w:numFmt w:val="bullet"/>
      <w:lvlText w:val="◦"/>
      <w:lvlJc w:val="left"/>
      <w:pPr>
        <w:tabs>
          <w:tab w:val="num" w:pos="3240"/>
        </w:tabs>
        <w:ind w:left="3240" w:hanging="360"/>
      </w:pPr>
      <w:rPr>
        <w:rFonts w:ascii="OpenSymbol" w:hAnsi="OpenSymbol" w:cs="OpenSymbol" w:hint="default"/>
        <w:sz w:val="20"/>
        <w:b w:val="false"/>
      </w:rPr>
    </w:lvl>
    <w:lvl w:ilvl="8">
      <w:start w:val="1"/>
      <w:numFmt w:val="bullet"/>
      <w:lvlText w:val="▪"/>
      <w:lvlJc w:val="left"/>
      <w:pPr>
        <w:tabs>
          <w:tab w:val="num" w:pos="3600"/>
        </w:tabs>
        <w:ind w:left="3600" w:hanging="360"/>
      </w:pPr>
      <w:rPr>
        <w:rFonts w:ascii="OpenSymbol" w:hAnsi="OpenSymbol" w:cs="OpenSymbol" w:hint="default"/>
        <w:sz w:val="20"/>
        <w:b w:val="false"/>
      </w:rPr>
    </w:lvl>
  </w:abstractNum>
  <w:abstractNum w:abstractNumId="2">
    <w:lvl w:ilvl="0">
      <w:start w:val="1"/>
      <w:numFmt w:val="bullet"/>
      <w:lvlText w:val=""/>
      <w:lvlJc w:val="left"/>
      <w:pPr>
        <w:tabs>
          <w:tab w:val="num" w:pos="1440"/>
        </w:tabs>
        <w:ind w:left="1440" w:hanging="360"/>
      </w:pPr>
      <w:rPr>
        <w:rFonts w:ascii="Symbol" w:hAnsi="Symbol" w:cs="Symbol" w:hint="default"/>
        <w:sz w:val="20"/>
        <w:b w:val="false"/>
      </w:rPr>
    </w:lvl>
    <w:lvl w:ilvl="1">
      <w:start w:val="1"/>
      <w:numFmt w:val="bullet"/>
      <w:lvlText w:val="◦"/>
      <w:lvlJc w:val="left"/>
      <w:pPr>
        <w:tabs>
          <w:tab w:val="num" w:pos="1800"/>
        </w:tabs>
        <w:ind w:left="1800" w:hanging="360"/>
      </w:pPr>
      <w:rPr>
        <w:rFonts w:ascii="OpenSymbol" w:hAnsi="OpenSymbol" w:cs="OpenSymbol" w:hint="default"/>
        <w:sz w:val="20"/>
        <w:b w:val="false"/>
      </w:rPr>
    </w:lvl>
    <w:lvl w:ilvl="2">
      <w:start w:val="1"/>
      <w:numFmt w:val="bullet"/>
      <w:lvlText w:val="▪"/>
      <w:lvlJc w:val="left"/>
      <w:pPr>
        <w:tabs>
          <w:tab w:val="num" w:pos="2160"/>
        </w:tabs>
        <w:ind w:left="2160" w:hanging="360"/>
      </w:pPr>
      <w:rPr>
        <w:rFonts w:ascii="OpenSymbol" w:hAnsi="OpenSymbol" w:cs="OpenSymbol" w:hint="default"/>
        <w:sz w:val="20"/>
        <w:b w:val="false"/>
      </w:rPr>
    </w:lvl>
    <w:lvl w:ilvl="3">
      <w:start w:val="1"/>
      <w:numFmt w:val="bullet"/>
      <w:lvlText w:val=""/>
      <w:lvlJc w:val="left"/>
      <w:pPr>
        <w:tabs>
          <w:tab w:val="num" w:pos="2520"/>
        </w:tabs>
        <w:ind w:left="2520" w:hanging="360"/>
      </w:pPr>
      <w:rPr>
        <w:rFonts w:ascii="Symbol" w:hAnsi="Symbol" w:cs="Symbol" w:hint="default"/>
        <w:sz w:val="20"/>
        <w:b w:val="false"/>
      </w:rPr>
    </w:lvl>
    <w:lvl w:ilvl="4">
      <w:start w:val="1"/>
      <w:numFmt w:val="bullet"/>
      <w:lvlText w:val="◦"/>
      <w:lvlJc w:val="left"/>
      <w:pPr>
        <w:tabs>
          <w:tab w:val="num" w:pos="2880"/>
        </w:tabs>
        <w:ind w:left="2880" w:hanging="360"/>
      </w:pPr>
      <w:rPr>
        <w:rFonts w:ascii="OpenSymbol" w:hAnsi="OpenSymbol" w:cs="OpenSymbol" w:hint="default"/>
        <w:sz w:val="20"/>
        <w:b w:val="false"/>
      </w:rPr>
    </w:lvl>
    <w:lvl w:ilvl="5">
      <w:start w:val="1"/>
      <w:numFmt w:val="bullet"/>
      <w:lvlText w:val="▪"/>
      <w:lvlJc w:val="left"/>
      <w:pPr>
        <w:tabs>
          <w:tab w:val="num" w:pos="3240"/>
        </w:tabs>
        <w:ind w:left="3240" w:hanging="360"/>
      </w:pPr>
      <w:rPr>
        <w:rFonts w:ascii="OpenSymbol" w:hAnsi="OpenSymbol" w:cs="OpenSymbol" w:hint="default"/>
        <w:sz w:val="20"/>
        <w:b w:val="false"/>
      </w:rPr>
    </w:lvl>
    <w:lvl w:ilvl="6">
      <w:start w:val="1"/>
      <w:numFmt w:val="bullet"/>
      <w:lvlText w:val=""/>
      <w:lvlJc w:val="left"/>
      <w:pPr>
        <w:tabs>
          <w:tab w:val="num" w:pos="3600"/>
        </w:tabs>
        <w:ind w:left="3600" w:hanging="360"/>
      </w:pPr>
      <w:rPr>
        <w:rFonts w:ascii="Symbol" w:hAnsi="Symbol" w:cs="Symbol" w:hint="default"/>
        <w:sz w:val="20"/>
        <w:b w:val="false"/>
      </w:rPr>
    </w:lvl>
    <w:lvl w:ilvl="7">
      <w:start w:val="1"/>
      <w:numFmt w:val="bullet"/>
      <w:lvlText w:val="◦"/>
      <w:lvlJc w:val="left"/>
      <w:pPr>
        <w:tabs>
          <w:tab w:val="num" w:pos="3960"/>
        </w:tabs>
        <w:ind w:left="3960" w:hanging="360"/>
      </w:pPr>
      <w:rPr>
        <w:rFonts w:ascii="OpenSymbol" w:hAnsi="OpenSymbol" w:cs="OpenSymbol" w:hint="default"/>
        <w:sz w:val="20"/>
        <w:b w:val="false"/>
      </w:rPr>
    </w:lvl>
    <w:lvl w:ilvl="8">
      <w:start w:val="1"/>
      <w:numFmt w:val="bullet"/>
      <w:lvlText w:val="▪"/>
      <w:lvlJc w:val="left"/>
      <w:pPr>
        <w:tabs>
          <w:tab w:val="num" w:pos="4320"/>
        </w:tabs>
        <w:ind w:left="4320" w:hanging="360"/>
      </w:pPr>
      <w:rPr>
        <w:rFonts w:ascii="OpenSymbol" w:hAnsi="OpenSymbol" w:cs="OpenSymbol" w:hint="default"/>
        <w:sz w:val="20"/>
        <w:b w:val="false"/>
      </w:rPr>
    </w:lvl>
  </w:abstractNum>
  <w:abstractNum w:abstractNumId="3">
    <w:lvl w:ilvl="0">
      <w:start w:val="1"/>
      <w:numFmt w:val="bullet"/>
      <w:lvlText w:val=""/>
      <w:lvlJc w:val="left"/>
      <w:pPr>
        <w:tabs>
          <w:tab w:val="num" w:pos="720"/>
        </w:tabs>
        <w:ind w:left="720" w:hanging="360"/>
      </w:pPr>
      <w:rPr>
        <w:rFonts w:ascii="Symbol" w:hAnsi="Symbol" w:cs="Symbol" w:hint="default"/>
        <w:sz w:val="20"/>
        <w:b w:val="false"/>
      </w:rPr>
    </w:lvl>
    <w:lvl w:ilvl="1">
      <w:start w:val="1"/>
      <w:numFmt w:val="bullet"/>
      <w:lvlText w:val="◦"/>
      <w:lvlJc w:val="left"/>
      <w:pPr>
        <w:tabs>
          <w:tab w:val="num" w:pos="1080"/>
        </w:tabs>
        <w:ind w:left="1080" w:hanging="360"/>
      </w:pPr>
      <w:rPr>
        <w:rFonts w:ascii="OpenSymbol" w:hAnsi="OpenSymbol" w:cs="OpenSymbol" w:hint="default"/>
        <w:sz w:val="20"/>
        <w:b w:val="false"/>
      </w:rPr>
    </w:lvl>
    <w:lvl w:ilvl="2">
      <w:start w:val="1"/>
      <w:numFmt w:val="bullet"/>
      <w:lvlText w:val="▪"/>
      <w:lvlJc w:val="left"/>
      <w:pPr>
        <w:tabs>
          <w:tab w:val="num" w:pos="1440"/>
        </w:tabs>
        <w:ind w:left="1440" w:hanging="360"/>
      </w:pPr>
      <w:rPr>
        <w:rFonts w:ascii="OpenSymbol" w:hAnsi="OpenSymbol" w:cs="OpenSymbol" w:hint="default"/>
        <w:sz w:val="20"/>
        <w:b w:val="false"/>
      </w:rPr>
    </w:lvl>
    <w:lvl w:ilvl="3">
      <w:start w:val="1"/>
      <w:numFmt w:val="bullet"/>
      <w:lvlText w:val=""/>
      <w:lvlJc w:val="left"/>
      <w:pPr>
        <w:tabs>
          <w:tab w:val="num" w:pos="1800"/>
        </w:tabs>
        <w:ind w:left="1800" w:hanging="360"/>
      </w:pPr>
      <w:rPr>
        <w:rFonts w:ascii="Symbol" w:hAnsi="Symbol" w:cs="Symbol" w:hint="default"/>
        <w:sz w:val="20"/>
        <w:b w:val="false"/>
      </w:rPr>
    </w:lvl>
    <w:lvl w:ilvl="4">
      <w:start w:val="1"/>
      <w:numFmt w:val="bullet"/>
      <w:lvlText w:val="◦"/>
      <w:lvlJc w:val="left"/>
      <w:pPr>
        <w:tabs>
          <w:tab w:val="num" w:pos="2160"/>
        </w:tabs>
        <w:ind w:left="2160" w:hanging="360"/>
      </w:pPr>
      <w:rPr>
        <w:rFonts w:ascii="OpenSymbol" w:hAnsi="OpenSymbol" w:cs="OpenSymbol" w:hint="default"/>
        <w:sz w:val="20"/>
        <w:b w:val="false"/>
      </w:rPr>
    </w:lvl>
    <w:lvl w:ilvl="5">
      <w:start w:val="1"/>
      <w:numFmt w:val="bullet"/>
      <w:lvlText w:val="▪"/>
      <w:lvlJc w:val="left"/>
      <w:pPr>
        <w:tabs>
          <w:tab w:val="num" w:pos="2520"/>
        </w:tabs>
        <w:ind w:left="2520" w:hanging="360"/>
      </w:pPr>
      <w:rPr>
        <w:rFonts w:ascii="OpenSymbol" w:hAnsi="OpenSymbol" w:cs="OpenSymbol" w:hint="default"/>
        <w:sz w:val="20"/>
        <w:b w:val="false"/>
      </w:rPr>
    </w:lvl>
    <w:lvl w:ilvl="6">
      <w:start w:val="1"/>
      <w:numFmt w:val="bullet"/>
      <w:lvlText w:val=""/>
      <w:lvlJc w:val="left"/>
      <w:pPr>
        <w:tabs>
          <w:tab w:val="num" w:pos="2880"/>
        </w:tabs>
        <w:ind w:left="2880" w:hanging="360"/>
      </w:pPr>
      <w:rPr>
        <w:rFonts w:ascii="Symbol" w:hAnsi="Symbol" w:cs="Symbol" w:hint="default"/>
        <w:sz w:val="20"/>
        <w:b w:val="false"/>
      </w:rPr>
    </w:lvl>
    <w:lvl w:ilvl="7">
      <w:start w:val="1"/>
      <w:numFmt w:val="bullet"/>
      <w:lvlText w:val="◦"/>
      <w:lvlJc w:val="left"/>
      <w:pPr>
        <w:tabs>
          <w:tab w:val="num" w:pos="3240"/>
        </w:tabs>
        <w:ind w:left="3240" w:hanging="360"/>
      </w:pPr>
      <w:rPr>
        <w:rFonts w:ascii="OpenSymbol" w:hAnsi="OpenSymbol" w:cs="OpenSymbol" w:hint="default"/>
        <w:sz w:val="20"/>
        <w:b w:val="false"/>
      </w:rPr>
    </w:lvl>
    <w:lvl w:ilvl="8">
      <w:start w:val="1"/>
      <w:numFmt w:val="bullet"/>
      <w:lvlText w:val="▪"/>
      <w:lvlJc w:val="left"/>
      <w:pPr>
        <w:tabs>
          <w:tab w:val="num" w:pos="3600"/>
        </w:tabs>
        <w:ind w:left="3600" w:hanging="360"/>
      </w:pPr>
      <w:rPr>
        <w:rFonts w:ascii="OpenSymbol" w:hAnsi="OpenSymbol" w:cs="OpenSymbol" w:hint="default"/>
        <w:sz w:val="20"/>
        <w:b w:val="false"/>
      </w:rPr>
    </w:lvl>
  </w:abstractNum>
  <w:abstractNum w:abstractNumId="4">
    <w:lvl w:ilvl="0">
      <w:start w:val="1"/>
      <w:numFmt w:val="bullet"/>
      <w:lvlText w:val=""/>
      <w:lvlJc w:val="left"/>
      <w:pPr>
        <w:tabs>
          <w:tab w:val="num" w:pos="720"/>
        </w:tabs>
        <w:ind w:left="720" w:hanging="360"/>
      </w:pPr>
      <w:rPr>
        <w:rFonts w:ascii="Symbol" w:hAnsi="Symbol" w:cs="Symbol" w:hint="default"/>
        <w:sz w:val="20"/>
        <w:b w:val="false"/>
      </w:rPr>
    </w:lvl>
    <w:lvl w:ilvl="1">
      <w:start w:val="1"/>
      <w:numFmt w:val="bullet"/>
      <w:lvlText w:val="◦"/>
      <w:lvlJc w:val="left"/>
      <w:pPr>
        <w:tabs>
          <w:tab w:val="num" w:pos="1080"/>
        </w:tabs>
        <w:ind w:left="1080" w:hanging="360"/>
      </w:pPr>
      <w:rPr>
        <w:rFonts w:ascii="OpenSymbol" w:hAnsi="OpenSymbol" w:cs="OpenSymbol" w:hint="default"/>
        <w:sz w:val="20"/>
        <w:b w:val="false"/>
      </w:rPr>
    </w:lvl>
    <w:lvl w:ilvl="2">
      <w:start w:val="1"/>
      <w:numFmt w:val="bullet"/>
      <w:lvlText w:val="▪"/>
      <w:lvlJc w:val="left"/>
      <w:pPr>
        <w:tabs>
          <w:tab w:val="num" w:pos="1440"/>
        </w:tabs>
        <w:ind w:left="1440" w:hanging="360"/>
      </w:pPr>
      <w:rPr>
        <w:rFonts w:ascii="OpenSymbol" w:hAnsi="OpenSymbol" w:cs="OpenSymbol" w:hint="default"/>
        <w:sz w:val="20"/>
        <w:b w:val="false"/>
      </w:rPr>
    </w:lvl>
    <w:lvl w:ilvl="3">
      <w:start w:val="1"/>
      <w:numFmt w:val="bullet"/>
      <w:lvlText w:val=""/>
      <w:lvlJc w:val="left"/>
      <w:pPr>
        <w:tabs>
          <w:tab w:val="num" w:pos="1800"/>
        </w:tabs>
        <w:ind w:left="1800" w:hanging="360"/>
      </w:pPr>
      <w:rPr>
        <w:rFonts w:ascii="Symbol" w:hAnsi="Symbol" w:cs="Symbol" w:hint="default"/>
        <w:sz w:val="20"/>
        <w:b w:val="false"/>
      </w:rPr>
    </w:lvl>
    <w:lvl w:ilvl="4">
      <w:start w:val="1"/>
      <w:numFmt w:val="bullet"/>
      <w:lvlText w:val="◦"/>
      <w:lvlJc w:val="left"/>
      <w:pPr>
        <w:tabs>
          <w:tab w:val="num" w:pos="2160"/>
        </w:tabs>
        <w:ind w:left="2160" w:hanging="360"/>
      </w:pPr>
      <w:rPr>
        <w:rFonts w:ascii="OpenSymbol" w:hAnsi="OpenSymbol" w:cs="OpenSymbol" w:hint="default"/>
        <w:sz w:val="20"/>
        <w:b w:val="false"/>
      </w:rPr>
    </w:lvl>
    <w:lvl w:ilvl="5">
      <w:start w:val="1"/>
      <w:numFmt w:val="bullet"/>
      <w:lvlText w:val="▪"/>
      <w:lvlJc w:val="left"/>
      <w:pPr>
        <w:tabs>
          <w:tab w:val="num" w:pos="2520"/>
        </w:tabs>
        <w:ind w:left="2520" w:hanging="360"/>
      </w:pPr>
      <w:rPr>
        <w:rFonts w:ascii="OpenSymbol" w:hAnsi="OpenSymbol" w:cs="OpenSymbol" w:hint="default"/>
        <w:sz w:val="20"/>
        <w:b w:val="false"/>
      </w:rPr>
    </w:lvl>
    <w:lvl w:ilvl="6">
      <w:start w:val="1"/>
      <w:numFmt w:val="bullet"/>
      <w:lvlText w:val=""/>
      <w:lvlJc w:val="left"/>
      <w:pPr>
        <w:tabs>
          <w:tab w:val="num" w:pos="2880"/>
        </w:tabs>
        <w:ind w:left="2880" w:hanging="360"/>
      </w:pPr>
      <w:rPr>
        <w:rFonts w:ascii="Symbol" w:hAnsi="Symbol" w:cs="Symbol" w:hint="default"/>
        <w:sz w:val="20"/>
        <w:b w:val="false"/>
      </w:rPr>
    </w:lvl>
    <w:lvl w:ilvl="7">
      <w:start w:val="1"/>
      <w:numFmt w:val="bullet"/>
      <w:lvlText w:val="◦"/>
      <w:lvlJc w:val="left"/>
      <w:pPr>
        <w:tabs>
          <w:tab w:val="num" w:pos="3240"/>
        </w:tabs>
        <w:ind w:left="3240" w:hanging="360"/>
      </w:pPr>
      <w:rPr>
        <w:rFonts w:ascii="OpenSymbol" w:hAnsi="OpenSymbol" w:cs="OpenSymbol" w:hint="default"/>
        <w:sz w:val="20"/>
        <w:b w:val="false"/>
      </w:rPr>
    </w:lvl>
    <w:lvl w:ilvl="8">
      <w:start w:val="1"/>
      <w:numFmt w:val="bullet"/>
      <w:lvlText w:val="▪"/>
      <w:lvlJc w:val="left"/>
      <w:pPr>
        <w:tabs>
          <w:tab w:val="num" w:pos="3600"/>
        </w:tabs>
        <w:ind w:left="3600" w:hanging="360"/>
      </w:pPr>
      <w:rPr>
        <w:rFonts w:ascii="OpenSymbol" w:hAnsi="OpenSymbol" w:cs="OpenSymbol" w:hint="default"/>
        <w:sz w:val="20"/>
        <w:b w:val="false"/>
      </w:rPr>
    </w:lvl>
  </w:abstractNum>
  <w:abstractNum w:abstractNumId="5">
    <w:lvl w:ilvl="0">
      <w:start w:val="1"/>
      <w:numFmt w:val="bullet"/>
      <w:lvlText w:val=""/>
      <w:lvlJc w:val="left"/>
      <w:pPr>
        <w:tabs>
          <w:tab w:val="num" w:pos="720"/>
        </w:tabs>
        <w:ind w:left="720" w:hanging="360"/>
      </w:pPr>
      <w:rPr>
        <w:rFonts w:ascii="Symbol" w:hAnsi="Symbol" w:cs="Symbol" w:hint="default"/>
        <w:sz w:val="20"/>
        <w:b w:val="false"/>
      </w:rPr>
    </w:lvl>
    <w:lvl w:ilvl="1">
      <w:start w:val="1"/>
      <w:numFmt w:val="bullet"/>
      <w:lvlText w:val="◦"/>
      <w:lvlJc w:val="left"/>
      <w:pPr>
        <w:tabs>
          <w:tab w:val="num" w:pos="1080"/>
        </w:tabs>
        <w:ind w:left="1080" w:hanging="360"/>
      </w:pPr>
      <w:rPr>
        <w:rFonts w:ascii="OpenSymbol" w:hAnsi="OpenSymbol" w:cs="OpenSymbol" w:hint="default"/>
        <w:sz w:val="20"/>
        <w:b w:val="false"/>
      </w:rPr>
    </w:lvl>
    <w:lvl w:ilvl="2">
      <w:start w:val="1"/>
      <w:numFmt w:val="bullet"/>
      <w:lvlText w:val="▪"/>
      <w:lvlJc w:val="left"/>
      <w:pPr>
        <w:tabs>
          <w:tab w:val="num" w:pos="1440"/>
        </w:tabs>
        <w:ind w:left="1440" w:hanging="360"/>
      </w:pPr>
      <w:rPr>
        <w:rFonts w:ascii="OpenSymbol" w:hAnsi="OpenSymbol" w:cs="OpenSymbol" w:hint="default"/>
        <w:sz w:val="20"/>
        <w:b w:val="false"/>
      </w:rPr>
    </w:lvl>
    <w:lvl w:ilvl="3">
      <w:start w:val="1"/>
      <w:numFmt w:val="bullet"/>
      <w:lvlText w:val=""/>
      <w:lvlJc w:val="left"/>
      <w:pPr>
        <w:tabs>
          <w:tab w:val="num" w:pos="1800"/>
        </w:tabs>
        <w:ind w:left="1800" w:hanging="360"/>
      </w:pPr>
      <w:rPr>
        <w:rFonts w:ascii="Symbol" w:hAnsi="Symbol" w:cs="Symbol" w:hint="default"/>
        <w:sz w:val="20"/>
        <w:b w:val="false"/>
      </w:rPr>
    </w:lvl>
    <w:lvl w:ilvl="4">
      <w:start w:val="1"/>
      <w:numFmt w:val="bullet"/>
      <w:lvlText w:val="◦"/>
      <w:lvlJc w:val="left"/>
      <w:pPr>
        <w:tabs>
          <w:tab w:val="num" w:pos="2160"/>
        </w:tabs>
        <w:ind w:left="2160" w:hanging="360"/>
      </w:pPr>
      <w:rPr>
        <w:rFonts w:ascii="OpenSymbol" w:hAnsi="OpenSymbol" w:cs="OpenSymbol" w:hint="default"/>
        <w:sz w:val="20"/>
        <w:b w:val="false"/>
      </w:rPr>
    </w:lvl>
    <w:lvl w:ilvl="5">
      <w:start w:val="1"/>
      <w:numFmt w:val="bullet"/>
      <w:lvlText w:val="▪"/>
      <w:lvlJc w:val="left"/>
      <w:pPr>
        <w:tabs>
          <w:tab w:val="num" w:pos="2520"/>
        </w:tabs>
        <w:ind w:left="2520" w:hanging="360"/>
      </w:pPr>
      <w:rPr>
        <w:rFonts w:ascii="OpenSymbol" w:hAnsi="OpenSymbol" w:cs="OpenSymbol" w:hint="default"/>
        <w:sz w:val="20"/>
        <w:b w:val="false"/>
      </w:rPr>
    </w:lvl>
    <w:lvl w:ilvl="6">
      <w:start w:val="1"/>
      <w:numFmt w:val="bullet"/>
      <w:lvlText w:val=""/>
      <w:lvlJc w:val="left"/>
      <w:pPr>
        <w:tabs>
          <w:tab w:val="num" w:pos="2880"/>
        </w:tabs>
        <w:ind w:left="2880" w:hanging="360"/>
      </w:pPr>
      <w:rPr>
        <w:rFonts w:ascii="Symbol" w:hAnsi="Symbol" w:cs="Symbol" w:hint="default"/>
        <w:sz w:val="20"/>
        <w:b w:val="false"/>
      </w:rPr>
    </w:lvl>
    <w:lvl w:ilvl="7">
      <w:start w:val="1"/>
      <w:numFmt w:val="bullet"/>
      <w:lvlText w:val="◦"/>
      <w:lvlJc w:val="left"/>
      <w:pPr>
        <w:tabs>
          <w:tab w:val="num" w:pos="3240"/>
        </w:tabs>
        <w:ind w:left="3240" w:hanging="360"/>
      </w:pPr>
      <w:rPr>
        <w:rFonts w:ascii="OpenSymbol" w:hAnsi="OpenSymbol" w:cs="OpenSymbol" w:hint="default"/>
        <w:sz w:val="20"/>
        <w:b w:val="false"/>
      </w:rPr>
    </w:lvl>
    <w:lvl w:ilvl="8">
      <w:start w:val="1"/>
      <w:numFmt w:val="bullet"/>
      <w:lvlText w:val="▪"/>
      <w:lvlJc w:val="left"/>
      <w:pPr>
        <w:tabs>
          <w:tab w:val="num" w:pos="3600"/>
        </w:tabs>
        <w:ind w:left="3600" w:hanging="360"/>
      </w:pPr>
      <w:rPr>
        <w:rFonts w:ascii="OpenSymbol" w:hAnsi="OpenSymbol" w:cs="OpenSymbol" w:hint="default"/>
        <w:sz w:val="20"/>
        <w:b w:val="false"/>
      </w:rPr>
    </w:lvl>
  </w:abstractNum>
  <w:abstractNum w:abstractNumId="6">
    <w:lvl w:ilvl="0">
      <w:start w:val="1"/>
      <w:numFmt w:val="bullet"/>
      <w:lvlText w:val=""/>
      <w:lvlJc w:val="left"/>
      <w:pPr>
        <w:tabs>
          <w:tab w:val="num" w:pos="720"/>
        </w:tabs>
        <w:ind w:left="720" w:hanging="360"/>
      </w:pPr>
      <w:rPr>
        <w:rFonts w:ascii="Symbol" w:hAnsi="Symbol" w:cs="Symbol" w:hint="default"/>
        <w:sz w:val="20"/>
        <w:b w:val="false"/>
      </w:rPr>
    </w:lvl>
    <w:lvl w:ilvl="1">
      <w:start w:val="1"/>
      <w:numFmt w:val="bullet"/>
      <w:lvlText w:val="◦"/>
      <w:lvlJc w:val="left"/>
      <w:pPr>
        <w:tabs>
          <w:tab w:val="num" w:pos="1080"/>
        </w:tabs>
        <w:ind w:left="1080" w:hanging="360"/>
      </w:pPr>
      <w:rPr>
        <w:rFonts w:ascii="OpenSymbol" w:hAnsi="OpenSymbol" w:cs="OpenSymbol" w:hint="default"/>
        <w:sz w:val="20"/>
        <w:b w:val="false"/>
      </w:rPr>
    </w:lvl>
    <w:lvl w:ilvl="2">
      <w:start w:val="1"/>
      <w:numFmt w:val="bullet"/>
      <w:lvlText w:val="▪"/>
      <w:lvlJc w:val="left"/>
      <w:pPr>
        <w:tabs>
          <w:tab w:val="num" w:pos="1440"/>
        </w:tabs>
        <w:ind w:left="1440" w:hanging="360"/>
      </w:pPr>
      <w:rPr>
        <w:rFonts w:ascii="OpenSymbol" w:hAnsi="OpenSymbol" w:cs="OpenSymbol" w:hint="default"/>
        <w:sz w:val="20"/>
        <w:b w:val="false"/>
      </w:rPr>
    </w:lvl>
    <w:lvl w:ilvl="3">
      <w:start w:val="1"/>
      <w:numFmt w:val="bullet"/>
      <w:lvlText w:val=""/>
      <w:lvlJc w:val="left"/>
      <w:pPr>
        <w:tabs>
          <w:tab w:val="num" w:pos="1800"/>
        </w:tabs>
        <w:ind w:left="1800" w:hanging="360"/>
      </w:pPr>
      <w:rPr>
        <w:rFonts w:ascii="Symbol" w:hAnsi="Symbol" w:cs="Symbol" w:hint="default"/>
        <w:sz w:val="20"/>
        <w:b w:val="false"/>
      </w:rPr>
    </w:lvl>
    <w:lvl w:ilvl="4">
      <w:start w:val="1"/>
      <w:numFmt w:val="bullet"/>
      <w:lvlText w:val="◦"/>
      <w:lvlJc w:val="left"/>
      <w:pPr>
        <w:tabs>
          <w:tab w:val="num" w:pos="2160"/>
        </w:tabs>
        <w:ind w:left="2160" w:hanging="360"/>
      </w:pPr>
      <w:rPr>
        <w:rFonts w:ascii="OpenSymbol" w:hAnsi="OpenSymbol" w:cs="OpenSymbol" w:hint="default"/>
        <w:sz w:val="20"/>
        <w:b w:val="false"/>
      </w:rPr>
    </w:lvl>
    <w:lvl w:ilvl="5">
      <w:start w:val="1"/>
      <w:numFmt w:val="bullet"/>
      <w:lvlText w:val="▪"/>
      <w:lvlJc w:val="left"/>
      <w:pPr>
        <w:tabs>
          <w:tab w:val="num" w:pos="2520"/>
        </w:tabs>
        <w:ind w:left="2520" w:hanging="360"/>
      </w:pPr>
      <w:rPr>
        <w:rFonts w:ascii="OpenSymbol" w:hAnsi="OpenSymbol" w:cs="OpenSymbol" w:hint="default"/>
        <w:sz w:val="20"/>
        <w:b w:val="false"/>
      </w:rPr>
    </w:lvl>
    <w:lvl w:ilvl="6">
      <w:start w:val="1"/>
      <w:numFmt w:val="bullet"/>
      <w:lvlText w:val=""/>
      <w:lvlJc w:val="left"/>
      <w:pPr>
        <w:tabs>
          <w:tab w:val="num" w:pos="2880"/>
        </w:tabs>
        <w:ind w:left="2880" w:hanging="360"/>
      </w:pPr>
      <w:rPr>
        <w:rFonts w:ascii="Symbol" w:hAnsi="Symbol" w:cs="Symbol" w:hint="default"/>
        <w:sz w:val="20"/>
        <w:b w:val="false"/>
      </w:rPr>
    </w:lvl>
    <w:lvl w:ilvl="7">
      <w:start w:val="1"/>
      <w:numFmt w:val="bullet"/>
      <w:lvlText w:val="◦"/>
      <w:lvlJc w:val="left"/>
      <w:pPr>
        <w:tabs>
          <w:tab w:val="num" w:pos="3240"/>
        </w:tabs>
        <w:ind w:left="3240" w:hanging="360"/>
      </w:pPr>
      <w:rPr>
        <w:rFonts w:ascii="OpenSymbol" w:hAnsi="OpenSymbol" w:cs="OpenSymbol" w:hint="default"/>
        <w:sz w:val="20"/>
        <w:b w:val="false"/>
      </w:rPr>
    </w:lvl>
    <w:lvl w:ilvl="8">
      <w:start w:val="1"/>
      <w:numFmt w:val="bullet"/>
      <w:lvlText w:val="▪"/>
      <w:lvlJc w:val="left"/>
      <w:pPr>
        <w:tabs>
          <w:tab w:val="num" w:pos="3600"/>
        </w:tabs>
        <w:ind w:left="3600" w:hanging="360"/>
      </w:pPr>
      <w:rPr>
        <w:rFonts w:ascii="OpenSymbol" w:hAnsi="OpenSymbol" w:cs="OpenSymbol" w:hint="default"/>
        <w:sz w:val="20"/>
        <w:b w:val="false"/>
      </w:rPr>
    </w:lvl>
  </w:abstractNum>
  <w:abstractNum w:abstractNumId="7">
    <w:lvl w:ilvl="0">
      <w:start w:val="1"/>
      <w:numFmt w:val="bullet"/>
      <w:lvlText w:val=""/>
      <w:lvlJc w:val="left"/>
      <w:pPr>
        <w:tabs>
          <w:tab w:val="num" w:pos="720"/>
        </w:tabs>
        <w:ind w:left="720" w:hanging="360"/>
      </w:pPr>
      <w:rPr>
        <w:rFonts w:ascii="Symbol" w:hAnsi="Symbol" w:cs="Symbol" w:hint="default"/>
        <w:sz w:val="20"/>
        <w:b w:val="false"/>
      </w:rPr>
    </w:lvl>
    <w:lvl w:ilvl="1">
      <w:start w:val="1"/>
      <w:numFmt w:val="bullet"/>
      <w:lvlText w:val="◦"/>
      <w:lvlJc w:val="left"/>
      <w:pPr>
        <w:tabs>
          <w:tab w:val="num" w:pos="1080"/>
        </w:tabs>
        <w:ind w:left="1080" w:hanging="360"/>
      </w:pPr>
      <w:rPr>
        <w:rFonts w:ascii="OpenSymbol" w:hAnsi="OpenSymbol" w:cs="OpenSymbol" w:hint="default"/>
        <w:sz w:val="20"/>
        <w:b w:val="false"/>
      </w:rPr>
    </w:lvl>
    <w:lvl w:ilvl="2">
      <w:start w:val="1"/>
      <w:numFmt w:val="bullet"/>
      <w:lvlText w:val="▪"/>
      <w:lvlJc w:val="left"/>
      <w:pPr>
        <w:tabs>
          <w:tab w:val="num" w:pos="1440"/>
        </w:tabs>
        <w:ind w:left="1440" w:hanging="360"/>
      </w:pPr>
      <w:rPr>
        <w:rFonts w:ascii="OpenSymbol" w:hAnsi="OpenSymbol" w:cs="OpenSymbol" w:hint="default"/>
        <w:sz w:val="20"/>
        <w:b w:val="false"/>
      </w:rPr>
    </w:lvl>
    <w:lvl w:ilvl="3">
      <w:start w:val="1"/>
      <w:numFmt w:val="bullet"/>
      <w:lvlText w:val=""/>
      <w:lvlJc w:val="left"/>
      <w:pPr>
        <w:tabs>
          <w:tab w:val="num" w:pos="1800"/>
        </w:tabs>
        <w:ind w:left="1800" w:hanging="360"/>
      </w:pPr>
      <w:rPr>
        <w:rFonts w:ascii="Symbol" w:hAnsi="Symbol" w:cs="Symbol" w:hint="default"/>
        <w:sz w:val="20"/>
        <w:b w:val="false"/>
      </w:rPr>
    </w:lvl>
    <w:lvl w:ilvl="4">
      <w:start w:val="1"/>
      <w:numFmt w:val="bullet"/>
      <w:lvlText w:val="◦"/>
      <w:lvlJc w:val="left"/>
      <w:pPr>
        <w:tabs>
          <w:tab w:val="num" w:pos="2160"/>
        </w:tabs>
        <w:ind w:left="2160" w:hanging="360"/>
      </w:pPr>
      <w:rPr>
        <w:rFonts w:ascii="OpenSymbol" w:hAnsi="OpenSymbol" w:cs="OpenSymbol" w:hint="default"/>
        <w:sz w:val="20"/>
        <w:b w:val="false"/>
      </w:rPr>
    </w:lvl>
    <w:lvl w:ilvl="5">
      <w:start w:val="1"/>
      <w:numFmt w:val="bullet"/>
      <w:lvlText w:val="▪"/>
      <w:lvlJc w:val="left"/>
      <w:pPr>
        <w:tabs>
          <w:tab w:val="num" w:pos="2520"/>
        </w:tabs>
        <w:ind w:left="2520" w:hanging="360"/>
      </w:pPr>
      <w:rPr>
        <w:rFonts w:ascii="OpenSymbol" w:hAnsi="OpenSymbol" w:cs="OpenSymbol" w:hint="default"/>
        <w:sz w:val="20"/>
        <w:b w:val="false"/>
      </w:rPr>
    </w:lvl>
    <w:lvl w:ilvl="6">
      <w:start w:val="1"/>
      <w:numFmt w:val="bullet"/>
      <w:lvlText w:val=""/>
      <w:lvlJc w:val="left"/>
      <w:pPr>
        <w:tabs>
          <w:tab w:val="num" w:pos="2880"/>
        </w:tabs>
        <w:ind w:left="2880" w:hanging="360"/>
      </w:pPr>
      <w:rPr>
        <w:rFonts w:ascii="Symbol" w:hAnsi="Symbol" w:cs="Symbol" w:hint="default"/>
        <w:sz w:val="20"/>
        <w:b w:val="false"/>
      </w:rPr>
    </w:lvl>
    <w:lvl w:ilvl="7">
      <w:start w:val="1"/>
      <w:numFmt w:val="bullet"/>
      <w:lvlText w:val="◦"/>
      <w:lvlJc w:val="left"/>
      <w:pPr>
        <w:tabs>
          <w:tab w:val="num" w:pos="3240"/>
        </w:tabs>
        <w:ind w:left="3240" w:hanging="360"/>
      </w:pPr>
      <w:rPr>
        <w:rFonts w:ascii="OpenSymbol" w:hAnsi="OpenSymbol" w:cs="OpenSymbol" w:hint="default"/>
        <w:sz w:val="20"/>
        <w:b w:val="false"/>
      </w:rPr>
    </w:lvl>
    <w:lvl w:ilvl="8">
      <w:start w:val="1"/>
      <w:numFmt w:val="bullet"/>
      <w:lvlText w:val="▪"/>
      <w:lvlJc w:val="left"/>
      <w:pPr>
        <w:tabs>
          <w:tab w:val="num" w:pos="3600"/>
        </w:tabs>
        <w:ind w:left="3600" w:hanging="360"/>
      </w:pPr>
      <w:rPr>
        <w:rFonts w:ascii="OpenSymbol" w:hAnsi="OpenSymbol" w:cs="OpenSymbol" w:hint="default"/>
        <w:sz w:val="20"/>
        <w:b w:val="false"/>
      </w:rPr>
    </w:lvl>
  </w:abstractNum>
  <w:abstractNum w:abstractNumId="8">
    <w:lvl w:ilvl="0">
      <w:start w:val="1"/>
      <w:numFmt w:val="bullet"/>
      <w:lvlText w:val=""/>
      <w:lvlJc w:val="left"/>
      <w:pPr>
        <w:tabs>
          <w:tab w:val="num" w:pos="720"/>
        </w:tabs>
        <w:ind w:left="720" w:hanging="360"/>
      </w:pPr>
      <w:rPr>
        <w:rFonts w:ascii="Symbol" w:hAnsi="Symbol" w:cs="Symbol" w:hint="default"/>
        <w:sz w:val="20"/>
        <w:b w:val="false"/>
      </w:rPr>
    </w:lvl>
    <w:lvl w:ilvl="1">
      <w:start w:val="1"/>
      <w:numFmt w:val="bullet"/>
      <w:lvlText w:val="◦"/>
      <w:lvlJc w:val="left"/>
      <w:pPr>
        <w:tabs>
          <w:tab w:val="num" w:pos="1080"/>
        </w:tabs>
        <w:ind w:left="1080" w:hanging="360"/>
      </w:pPr>
      <w:rPr>
        <w:rFonts w:ascii="OpenSymbol" w:hAnsi="OpenSymbol" w:cs="OpenSymbol" w:hint="default"/>
        <w:sz w:val="20"/>
        <w:b w:val="false"/>
      </w:rPr>
    </w:lvl>
    <w:lvl w:ilvl="2">
      <w:start w:val="1"/>
      <w:numFmt w:val="bullet"/>
      <w:lvlText w:val="▪"/>
      <w:lvlJc w:val="left"/>
      <w:pPr>
        <w:tabs>
          <w:tab w:val="num" w:pos="1440"/>
        </w:tabs>
        <w:ind w:left="1440" w:hanging="360"/>
      </w:pPr>
      <w:rPr>
        <w:rFonts w:ascii="OpenSymbol" w:hAnsi="OpenSymbol" w:cs="OpenSymbol" w:hint="default"/>
        <w:sz w:val="20"/>
        <w:b w:val="false"/>
      </w:rPr>
    </w:lvl>
    <w:lvl w:ilvl="3">
      <w:start w:val="1"/>
      <w:numFmt w:val="bullet"/>
      <w:lvlText w:val=""/>
      <w:lvlJc w:val="left"/>
      <w:pPr>
        <w:tabs>
          <w:tab w:val="num" w:pos="1800"/>
        </w:tabs>
        <w:ind w:left="1800" w:hanging="360"/>
      </w:pPr>
      <w:rPr>
        <w:rFonts w:ascii="Symbol" w:hAnsi="Symbol" w:cs="Symbol" w:hint="default"/>
        <w:sz w:val="20"/>
        <w:b w:val="false"/>
      </w:rPr>
    </w:lvl>
    <w:lvl w:ilvl="4">
      <w:start w:val="1"/>
      <w:numFmt w:val="bullet"/>
      <w:lvlText w:val="◦"/>
      <w:lvlJc w:val="left"/>
      <w:pPr>
        <w:tabs>
          <w:tab w:val="num" w:pos="2160"/>
        </w:tabs>
        <w:ind w:left="2160" w:hanging="360"/>
      </w:pPr>
      <w:rPr>
        <w:rFonts w:ascii="OpenSymbol" w:hAnsi="OpenSymbol" w:cs="OpenSymbol" w:hint="default"/>
        <w:sz w:val="20"/>
        <w:b w:val="false"/>
      </w:rPr>
    </w:lvl>
    <w:lvl w:ilvl="5">
      <w:start w:val="1"/>
      <w:numFmt w:val="bullet"/>
      <w:lvlText w:val="▪"/>
      <w:lvlJc w:val="left"/>
      <w:pPr>
        <w:tabs>
          <w:tab w:val="num" w:pos="2520"/>
        </w:tabs>
        <w:ind w:left="2520" w:hanging="360"/>
      </w:pPr>
      <w:rPr>
        <w:rFonts w:ascii="OpenSymbol" w:hAnsi="OpenSymbol" w:cs="OpenSymbol" w:hint="default"/>
        <w:sz w:val="20"/>
        <w:b w:val="false"/>
      </w:rPr>
    </w:lvl>
    <w:lvl w:ilvl="6">
      <w:start w:val="1"/>
      <w:numFmt w:val="bullet"/>
      <w:lvlText w:val=""/>
      <w:lvlJc w:val="left"/>
      <w:pPr>
        <w:tabs>
          <w:tab w:val="num" w:pos="2880"/>
        </w:tabs>
        <w:ind w:left="2880" w:hanging="360"/>
      </w:pPr>
      <w:rPr>
        <w:rFonts w:ascii="Symbol" w:hAnsi="Symbol" w:cs="Symbol" w:hint="default"/>
        <w:sz w:val="20"/>
        <w:b w:val="false"/>
      </w:rPr>
    </w:lvl>
    <w:lvl w:ilvl="7">
      <w:start w:val="1"/>
      <w:numFmt w:val="bullet"/>
      <w:lvlText w:val="◦"/>
      <w:lvlJc w:val="left"/>
      <w:pPr>
        <w:tabs>
          <w:tab w:val="num" w:pos="3240"/>
        </w:tabs>
        <w:ind w:left="3240" w:hanging="360"/>
      </w:pPr>
      <w:rPr>
        <w:rFonts w:ascii="OpenSymbol" w:hAnsi="OpenSymbol" w:cs="OpenSymbol" w:hint="default"/>
        <w:sz w:val="20"/>
        <w:b w:val="false"/>
      </w:rPr>
    </w:lvl>
    <w:lvl w:ilvl="8">
      <w:start w:val="1"/>
      <w:numFmt w:val="bullet"/>
      <w:lvlText w:val="▪"/>
      <w:lvlJc w:val="left"/>
      <w:pPr>
        <w:tabs>
          <w:tab w:val="num" w:pos="3600"/>
        </w:tabs>
        <w:ind w:left="3600" w:hanging="360"/>
      </w:pPr>
      <w:rPr>
        <w:rFonts w:ascii="OpenSymbol" w:hAnsi="OpenSymbol" w:cs="OpenSymbol" w:hint="default"/>
        <w:sz w:val="20"/>
        <w:b w:val="false"/>
      </w:rPr>
    </w:lvl>
  </w:abstractNum>
  <w:abstractNum w:abstractNumId="9">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character" w:styleId="ListLabel1">
    <w:name w:val="ListLabel 1"/>
    <w:qFormat/>
    <w:rPr>
      <w:rFonts w:cs="Symbol"/>
      <w:b w:val="false"/>
    </w:rPr>
  </w:style>
  <w:style w:type="character" w:styleId="ListLabel2">
    <w:name w:val="ListLabel 2"/>
    <w:qFormat/>
    <w:rPr>
      <w:rFonts w:cs="OpenSymbol"/>
    </w:rPr>
  </w:style>
  <w:style w:type="character" w:styleId="ListLabel3">
    <w:name w:val="ListLabel 3"/>
    <w:qFormat/>
    <w:rPr>
      <w:rFonts w:cs="Symbol"/>
      <w:b w:val="false"/>
    </w:rPr>
  </w:style>
  <w:style w:type="character" w:styleId="ListLabel4">
    <w:name w:val="ListLabel 4"/>
    <w:qFormat/>
    <w:rPr>
      <w:rFonts w:cs="OpenSymbol"/>
    </w:rPr>
  </w:style>
  <w:style w:type="character" w:styleId="ListLabel5">
    <w:name w:val="ListLabel 5"/>
    <w:qFormat/>
    <w:rPr>
      <w:rFonts w:cs="Symbol"/>
      <w:b w:val="false"/>
    </w:rPr>
  </w:style>
  <w:style w:type="character" w:styleId="ListLabel6">
    <w:name w:val="ListLabel 6"/>
    <w:qFormat/>
    <w:rPr>
      <w:rFonts w:cs="OpenSymbol"/>
    </w:rPr>
  </w:style>
  <w:style w:type="character" w:styleId="ListLabel7">
    <w:name w:val="ListLabel 7"/>
    <w:qFormat/>
    <w:rPr>
      <w:rFonts w:cs="Symbol"/>
      <w:b w:val="false"/>
    </w:rPr>
  </w:style>
  <w:style w:type="character" w:styleId="ListLabel8">
    <w:name w:val="ListLabel 8"/>
    <w:qFormat/>
    <w:rPr>
      <w:rFonts w:cs="OpenSymbol"/>
    </w:rPr>
  </w:style>
  <w:style w:type="character" w:styleId="ListLabel9">
    <w:name w:val="ListLabel 9"/>
    <w:qFormat/>
    <w:rPr>
      <w:rFonts w:cs="Symbol"/>
      <w:b w:val="false"/>
    </w:rPr>
  </w:style>
  <w:style w:type="character" w:styleId="ListLabel10">
    <w:name w:val="ListLabel 10"/>
    <w:qFormat/>
    <w:rPr>
      <w:rFonts w:cs="OpenSymbol"/>
    </w:rPr>
  </w:style>
  <w:style w:type="character" w:styleId="ListLabel11">
    <w:name w:val="ListLabel 11"/>
    <w:qFormat/>
    <w:rPr>
      <w:rFonts w:cs="Symbol"/>
      <w:sz w:val="20"/>
    </w:rPr>
  </w:style>
  <w:style w:type="character" w:styleId="ListLabel12">
    <w:name w:val="ListLabel 12"/>
    <w:qFormat/>
    <w:rPr>
      <w:rFonts w:cs="OpenSymbol"/>
      <w:b w:val="false"/>
    </w:rPr>
  </w:style>
  <w:style w:type="character" w:styleId="ListLabel13">
    <w:name w:val="ListLabel 13"/>
    <w:qFormat/>
    <w:rPr>
      <w:rFonts w:cs="OpenSymbol"/>
      <w:b w:val="false"/>
    </w:rPr>
  </w:style>
  <w:style w:type="character" w:styleId="ListLabel14">
    <w:name w:val="ListLabel 14"/>
    <w:qFormat/>
    <w:rPr>
      <w:rFonts w:cs="Symbol"/>
      <w:sz w:val="20"/>
    </w:rPr>
  </w:style>
  <w:style w:type="character" w:styleId="ListLabel15">
    <w:name w:val="ListLabel 15"/>
    <w:qFormat/>
    <w:rPr>
      <w:rFonts w:cs="OpenSymbol"/>
      <w:b w:val="false"/>
    </w:rPr>
  </w:style>
  <w:style w:type="character" w:styleId="ListLabel16">
    <w:name w:val="ListLabel 16"/>
    <w:qFormat/>
    <w:rPr>
      <w:rFonts w:cs="Symbol"/>
      <w:sz w:val="20"/>
    </w:rPr>
  </w:style>
  <w:style w:type="character" w:styleId="ListLabel17">
    <w:name w:val="ListLabel 17"/>
    <w:qFormat/>
    <w:rPr>
      <w:rFonts w:cs="OpenSymbol"/>
      <w:b w:val="false"/>
    </w:rPr>
  </w:style>
  <w:style w:type="character" w:styleId="ListLabel18">
    <w:name w:val="ListLabel 18"/>
    <w:qFormat/>
    <w:rPr>
      <w:rFonts w:cs="Symbol"/>
      <w:sz w:val="20"/>
    </w:rPr>
  </w:style>
  <w:style w:type="character" w:styleId="ListLabel19">
    <w:name w:val="ListLabel 19"/>
    <w:qFormat/>
    <w:rPr>
      <w:rFonts w:cs="OpenSymbol"/>
      <w:b w:val="false"/>
    </w:rPr>
  </w:style>
  <w:style w:type="character" w:styleId="ListLabel20">
    <w:name w:val="ListLabel 20"/>
    <w:qFormat/>
    <w:rPr>
      <w:rFonts w:cs="Symbol"/>
      <w:b w:val="false"/>
    </w:rPr>
  </w:style>
  <w:style w:type="character" w:styleId="ListLabel21">
    <w:name w:val="ListLabel 21"/>
    <w:qFormat/>
    <w:rPr>
      <w:rFonts w:ascii="Helvetica" w:hAnsi="Helvetica" w:cs="Wingdings"/>
      <w:b w:val="false"/>
      <w:sz w:val="20"/>
    </w:rPr>
  </w:style>
  <w:style w:type="character" w:styleId="ListLabel22">
    <w:name w:val="ListLabel 22"/>
    <w:qFormat/>
    <w:rPr>
      <w:rFonts w:ascii="Helvetica" w:hAnsi="Helvetica" w:cs="OpenSymbol"/>
      <w:b w:val="false"/>
      <w:sz w:val="20"/>
    </w:rPr>
  </w:style>
  <w:style w:type="character" w:styleId="ListLabel23">
    <w:name w:val="ListLabel 23"/>
    <w:qFormat/>
    <w:rPr>
      <w:rFonts w:cs="Symbol"/>
      <w:sz w:val="20"/>
    </w:rPr>
  </w:style>
  <w:style w:type="character" w:styleId="ListLabel24">
    <w:name w:val="ListLabel 24"/>
    <w:qFormat/>
    <w:rPr>
      <w:rFonts w:cs="OpenSymbol"/>
      <w:b w:val="false"/>
    </w:rPr>
  </w:style>
  <w:style w:type="character" w:styleId="ListLabel25">
    <w:name w:val="ListLabel 25"/>
    <w:qFormat/>
    <w:rPr>
      <w:rFonts w:cs="Symbol"/>
      <w:b w:val="false"/>
    </w:rPr>
  </w:style>
  <w:style w:type="character" w:styleId="ListLabel26">
    <w:name w:val="ListLabel 26"/>
    <w:qFormat/>
    <w:rPr>
      <w:rFonts w:cs="OpenSymbol"/>
      <w:b w:val="false"/>
      <w:sz w:val="20"/>
    </w:rPr>
  </w:style>
  <w:style w:type="character" w:styleId="ListLabel27">
    <w:name w:val="ListLabel 27"/>
    <w:qFormat/>
    <w:rPr>
      <w:rFonts w:cs="Symbol"/>
      <w:b w:val="false"/>
      <w:sz w:val="20"/>
    </w:rPr>
  </w:style>
  <w:style w:type="character" w:styleId="ListLabel28">
    <w:name w:val="ListLabel 28"/>
    <w:qFormat/>
    <w:rPr>
      <w:rFonts w:cs="OpenSymbol"/>
      <w:b w:val="false"/>
    </w:rPr>
  </w:style>
  <w:style w:type="character" w:styleId="ListLabel29">
    <w:name w:val="ListLabel 29"/>
    <w:qFormat/>
    <w:rPr>
      <w:rFonts w:cs="Symbol"/>
      <w:sz w:val="20"/>
    </w:rPr>
  </w:style>
  <w:style w:type="character" w:styleId="ListLabel30">
    <w:name w:val="ListLabel 30"/>
    <w:qFormat/>
    <w:rPr>
      <w:rFonts w:cs="OpenSymbol"/>
      <w:b w:val="false"/>
    </w:rPr>
  </w:style>
  <w:style w:type="character" w:styleId="ListLabel31">
    <w:name w:val="ListLabel 31"/>
    <w:qFormat/>
    <w:rPr>
      <w:rFonts w:cs="Symbol"/>
      <w:b w:val="false"/>
    </w:rPr>
  </w:style>
  <w:style w:type="character" w:styleId="ListLabel32">
    <w:name w:val="ListLabel 32"/>
    <w:qFormat/>
    <w:rPr>
      <w:rFonts w:cs="OpenSymbol"/>
      <w:b w:val="false"/>
      <w:sz w:val="20"/>
    </w:rPr>
  </w:style>
  <w:style w:type="character" w:styleId="ListLabel33">
    <w:name w:val="ListLabel 33"/>
    <w:qFormat/>
    <w:rPr>
      <w:rFonts w:cs="Symbol"/>
      <w:b w:val="false"/>
      <w:sz w:val="20"/>
    </w:rPr>
  </w:style>
  <w:style w:type="character" w:styleId="ListLabel34">
    <w:name w:val="ListLabel 34"/>
    <w:qFormat/>
    <w:rPr>
      <w:rFonts w:cs="Symbol"/>
      <w:b w:val="false"/>
      <w:sz w:val="20"/>
    </w:rPr>
  </w:style>
  <w:style w:type="character" w:styleId="ListLabel35">
    <w:name w:val="ListLabel 35"/>
    <w:qFormat/>
    <w:rPr>
      <w:rFonts w:cs="OpenSymbol"/>
      <w:b w:val="false"/>
      <w:sz w:val="20"/>
    </w:rPr>
  </w:style>
  <w:style w:type="character" w:styleId="ListLabel36">
    <w:name w:val="ListLabel 36"/>
    <w:qFormat/>
    <w:rPr>
      <w:rFonts w:cs="Symbol"/>
      <w:b w:val="false"/>
      <w:sz w:val="20"/>
    </w:rPr>
  </w:style>
  <w:style w:type="character" w:styleId="ListLabel37">
    <w:name w:val="ListLabel 37"/>
    <w:qFormat/>
    <w:rPr>
      <w:rFonts w:cs="OpenSymbol"/>
      <w:b w:val="false"/>
      <w:sz w:val="20"/>
    </w:rPr>
  </w:style>
  <w:style w:type="character" w:styleId="ListLabel38">
    <w:name w:val="ListLabel 38"/>
    <w:qFormat/>
    <w:rPr>
      <w:rFonts w:cs="Symbol"/>
      <w:b w:val="false"/>
      <w:sz w:val="20"/>
    </w:rPr>
  </w:style>
  <w:style w:type="character" w:styleId="ListLabel39">
    <w:name w:val="ListLabel 39"/>
    <w:qFormat/>
    <w:rPr>
      <w:rFonts w:cs="OpenSymbol"/>
      <w:b w:val="false"/>
      <w:sz w:val="20"/>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
    <w:name w:val="Body"/>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en-US" w:eastAsia="zh-CN" w:bidi="hi-IN"/>
    </w:rPr>
  </w:style>
  <w:style w:type="paragraph" w:styleId="Footer">
    <w:name w:val="Footer"/>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10494</TotalTime>
  <Application>LibreOffice/4.4.1.2$Windows_x86 LibreOffice_project/45e2de17089c24a1fa810c8f975a7171ba4cd432</Application>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2016-03-16T17:22:00Z</dcterms:created>
  <dc:creator>User</dc:creator>
  <dc:language>en-GB</dc:language>
  <cp:lastPrinted>2016-11-13T15:26:22Z</cp:lastPrinted>
  <dcterms:modified xsi:type="dcterms:W3CDTF">2017-03-22T11:16:35Z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