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You are invited to join a meeting of Morningthorpe &amp; Fritton Parish Council</w:t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to be held remotely</w:t>
      </w:r>
    </w:p>
    <w:p>
      <w:pPr>
        <w:pStyle w:val="Body"/>
        <w:shd w:val="clear" w:fill="FFFFFF"/>
        <w:jc w:val="center"/>
        <w:rPr/>
      </w:pPr>
      <w:r>
        <w:rPr>
          <w:b/>
          <w:bCs/>
          <w:sz w:val="28"/>
          <w:szCs w:val="28"/>
          <w:lang w:val="en-US"/>
        </w:rPr>
        <w:t>on Tuesday 21 July 2020 at 6.30pm</w:t>
      </w:r>
    </w:p>
    <w:p>
      <w:pPr>
        <w:pStyle w:val="Body"/>
        <w:shd w:val="clear" w:fill="FFFFFF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in place of the 14 July meeting</w:t>
      </w:r>
    </w:p>
    <w:p>
      <w:pPr>
        <w:pStyle w:val="Body"/>
        <w:shd w:val="clear" w:fill="FFFFFF"/>
        <w:jc w:val="center"/>
        <w:rPr/>
      </w:pPr>
      <w:r>
        <w:rPr>
          <w:i/>
          <w:iCs/>
          <w:sz w:val="20"/>
          <w:szCs w:val="20"/>
          <w:lang w:val="en-US"/>
        </w:rPr>
        <w:t>all residents of the parish are welcome to join</w:t>
      </w:r>
    </w:p>
    <w:p>
      <w:pPr>
        <w:pStyle w:val="Body"/>
        <w:shd w:val="clear" w:fill="FFFFFF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"/>
        <w:shd w:val="clear" w:fill="FFFFFF"/>
        <w:jc w:val="center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0"/>
          <w:szCs w:val="20"/>
          <w:lang w:val="en-US"/>
        </w:rPr>
        <w:t>Joining Instructions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sz w:val="20"/>
          <w:szCs w:val="20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To join this meeting, you will need a desktop/laptop, tablet or smartphone with internet access.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You do not need to download any software before the meeting.</w:t>
      </w:r>
    </w:p>
    <w:p>
      <w:pPr>
        <w:pStyle w:val="Body"/>
        <w:numPr>
          <w:ilvl w:val="0"/>
          <w:numId w:val="1"/>
        </w:numPr>
        <w:shd w:val="clear" w:fill="FFFFFF"/>
        <w:jc w:val="left"/>
        <w:rPr/>
      </w:pPr>
      <w:r>
        <w:rPr>
          <w:b w:val="false"/>
          <w:bCs w:val="false"/>
          <w:color w:val="FF0000"/>
          <w:sz w:val="20"/>
          <w:szCs w:val="20"/>
          <w:lang w:val="en-US"/>
        </w:rPr>
        <w:t xml:space="preserve">Go to this internet address: </w:t>
      </w:r>
      <w:r>
        <w:rPr>
          <w:b/>
          <w:bCs/>
          <w:color w:val="000099"/>
          <w:sz w:val="20"/>
          <w:szCs w:val="20"/>
          <w:lang w:val="en-US"/>
        </w:rPr>
        <w:t>https://us04web.zoom.us/j/</w:t>
      </w:r>
      <w:r>
        <w:rPr>
          <w:b/>
          <w:bCs/>
          <w:color w:val="000099"/>
          <w:sz w:val="20"/>
          <w:szCs w:val="20"/>
          <w:lang w:val="en-US"/>
        </w:rPr>
        <w:t>6956055412</w:t>
      </w:r>
      <w:r>
        <w:rPr>
          <w:b w:val="false"/>
          <w:bCs w:val="false"/>
          <w:color w:val="FF0000"/>
          <w:sz w:val="20"/>
          <w:szCs w:val="20"/>
          <w:lang w:val="en-US"/>
        </w:rPr>
        <w:t xml:space="preserve"> and when prompted enter this meeting reference:</w:t>
      </w:r>
      <w:r>
        <w:rPr>
          <w:b/>
          <w:bCs/>
          <w:color w:val="0000FF"/>
          <w:sz w:val="20"/>
          <w:szCs w:val="20"/>
          <w:lang w:val="en-US"/>
        </w:rPr>
        <w:t xml:space="preserve"> </w:t>
      </w:r>
      <w:r>
        <w:rPr>
          <w:b/>
          <w:bCs/>
          <w:color w:val="0000FF"/>
          <w:sz w:val="20"/>
          <w:szCs w:val="20"/>
          <w:lang w:val="en-US"/>
        </w:rPr>
        <w:t>695 605 5412</w:t>
      </w:r>
      <w:r>
        <w:rPr>
          <w:b w:val="false"/>
          <w:bCs w:val="false"/>
          <w:color w:val="FF0000"/>
          <w:sz w:val="20"/>
          <w:szCs w:val="20"/>
          <w:lang w:val="en-US"/>
        </w:rPr>
        <w:t xml:space="preserve">; if a password is required, enter: </w:t>
      </w:r>
      <w:r>
        <w:rPr>
          <w:b/>
          <w:bCs/>
          <w:color w:val="000099"/>
          <w:sz w:val="20"/>
          <w:szCs w:val="20"/>
          <w:lang w:val="en-US"/>
        </w:rPr>
        <w:t>5GebnK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0"/>
          <w:szCs w:val="20"/>
          <w:lang w:val="en-US"/>
        </w:rPr>
        <w:t>Make sure your camera and microphone are working and enabled. To check, Google “Zoom test meeting” and in the test meeting you can test your equipment.</w:t>
      </w:r>
    </w:p>
    <w:p>
      <w:pPr>
        <w:pStyle w:val="Body"/>
        <w:shd w:val="clear" w:fill="FFFFFF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>
      <w:pPr>
        <w:pStyle w:val="Body"/>
        <w:shd w:val="clear" w:fill="FFFFFF"/>
        <w:spacing w:lineRule="auto" w:line="240"/>
        <w:jc w:val="center"/>
        <w:rPr/>
      </w:pPr>
      <w:r>
        <w:rPr>
          <w:i/>
          <w:iCs/>
          <w:sz w:val="20"/>
          <w:szCs w:val="20"/>
          <w:lang w:val="en-US"/>
        </w:rPr>
        <w:t>The amount of time allowed for this meeting is limited by the teleconferencing software. Some items on the agenda may be deferred at the discretion of the Chair.</w:t>
      </w:r>
    </w:p>
    <w:p>
      <w:pPr>
        <w:pStyle w:val="Body"/>
        <w:shd w:val="clear" w:fill="FFFFFF"/>
        <w:spacing w:lineRule="auto" w:line="240"/>
        <w:jc w:val="center"/>
        <w:rPr>
          <w:i/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>Minutes of last meeting held on 12 May 2020 (to be signed at the next face-to-face meeting)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Finances: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Bank balances @</w:t>
      </w:r>
      <w:r>
        <w:rPr>
          <w:color w:val="00000A"/>
          <w:sz w:val="20"/>
          <w:szCs w:val="20"/>
          <w:lang w:val="en-US"/>
        </w:rPr>
        <w:t xml:space="preserve"> 7 July 2020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 xml:space="preserve">Community Account  </w:t>
        <w:tab/>
        <w:t>£1845.04</w:t>
        <w:tab/>
        <w:tab/>
        <w:tab/>
        <w:tab/>
        <w:tab/>
        <w:tab/>
        <w:tab/>
        <w:tab/>
        <w:t>Savings 1</w:t>
        <w:tab/>
        <w:tab/>
        <w:t>£3432.96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Savings 2</w:t>
        <w:tab/>
        <w:tab/>
        <w:t>£1061.66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TOTAL</w:t>
        <w:tab/>
        <w:tab/>
        <w:tab/>
        <w:t>£6339.66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b</w:t>
        <w:tab/>
        <w:t>Approval of Annual Governance Statements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c</w:t>
        <w:tab/>
        <w:t>Approval of Annual Accounting Statements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d</w:t>
        <w:tab/>
        <w:t>Approval of draft Financial Regulations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e</w:t>
        <w:tab/>
        <w:t>Noting of Internal Audit Report and Notes and actions for next agenda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f</w:t>
        <w:tab/>
        <w:t>Approval of payments: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  <w:t>Evolution Joinery</w:t>
        <w:tab/>
        <w:t>Fritton noticeboard repairs</w:t>
        <w:tab/>
        <w:t>£100.00</w:t>
      </w:r>
    </w:p>
    <w:p>
      <w:pPr>
        <w:pStyle w:val="Body"/>
        <w:shd w:val="clear" w:fill="FFFFFF"/>
        <w:spacing w:lineRule="auto" w:line="240"/>
        <w:ind w:left="1440" w:right="0" w:hanging="0"/>
        <w:jc w:val="left"/>
        <w:rPr/>
      </w:pPr>
      <w:r>
        <w:rPr>
          <w:sz w:val="20"/>
          <w:szCs w:val="20"/>
          <w:lang w:val="en-US"/>
        </w:rPr>
        <w:tab/>
        <w:tab/>
        <w:t>Marianne Purdy</w:t>
        <w:tab/>
        <w:tab/>
        <w:t>internal audit</w:t>
        <w:tab/>
        <w:tab/>
        <w:tab/>
        <w:t>£50.00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2019/2513 Land North of Wood Lane: building and ancillary works: boar stud (up</w:t>
        <w:tab/>
        <w:tab/>
        <w:tab/>
        <w:tab/>
        <w:t>date if appropriate)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>2020/1039 Morningthorpe Farm, Ansons Lane: new storage building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c</w:t>
        <w:tab/>
        <w:t>late applications if any</w:t>
      </w:r>
    </w:p>
    <w:p>
      <w:pPr>
        <w:pStyle w:val="Body"/>
        <w:shd w:val="clear" w:fill="FFFFFF"/>
        <w:spacing w:lineRule="auto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>Update on 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10</w:t>
        <w:tab/>
        <w:t>Community noticeboards: Fritton and Morningthorpe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11</w:t>
        <w:tab/>
        <w:t>Correspondence previously circulated/new correspondence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12</w:t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sz w:val="20"/>
          <w:szCs w:val="20"/>
          <w:lang w:val="en-US"/>
        </w:rPr>
        <w:t>13</w:t>
        <w:tab/>
        <w:t>Date of next meeting: 8 September 2020 (arrangements to be confirmed)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i/>
          <w:iCs/>
          <w:sz w:val="20"/>
          <w:szCs w:val="20"/>
          <w:lang w:val="en-US"/>
        </w:rPr>
        <w:t>Parish Clerk: Gareth Roderick-Jones 07775277793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  <w:b w:val="false"/>
      <w:sz w:val="22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Symbol"/>
      <w:b w:val="false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Symbol"/>
      <w:b w:val="false"/>
      <w:sz w:val="22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Symbol"/>
      <w:b w:val="false"/>
      <w:sz w:val="20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Symbol"/>
      <w:b w:val="false"/>
      <w:sz w:val="20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Symbol"/>
      <w:b w:val="false"/>
      <w:sz w:val="20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paragraph" w:styleId="FrameContents">
    <w:name w:val="Fram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24923</TotalTime>
  <Application>LibreOffice/4.4.1.2$Windows_x86 LibreOffice_project/45e2de17089c24a1fa810c8f975a7171ba4cd432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2020-07-20T16:21:16Z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