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You are invited to join a meeting of Morningthorpe &amp; Fritton Parish Council</w:t>
      </w:r>
    </w:p>
    <w:p>
      <w:pPr>
        <w:pStyle w:val="Body"/>
        <w:shd w:val="clear" w:fill="FFFFFF"/>
        <w:jc w:val="center"/>
        <w:rPr/>
      </w:pPr>
      <w:r>
        <w:rPr>
          <w:sz w:val="20"/>
          <w:szCs w:val="20"/>
          <w:lang w:val="en-US"/>
        </w:rPr>
        <w:t xml:space="preserve">to be held </w:t>
      </w:r>
      <w:r>
        <w:rPr>
          <w:b/>
          <w:bCs/>
          <w:sz w:val="28"/>
          <w:szCs w:val="28"/>
          <w:lang w:val="en-US"/>
        </w:rPr>
        <w:t xml:space="preserve">on </w:t>
      </w:r>
      <w:r>
        <w:rPr>
          <w:b/>
          <w:bCs/>
          <w:sz w:val="28"/>
          <w:szCs w:val="28"/>
          <w:lang w:val="en-US"/>
        </w:rPr>
        <w:t>Monday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27</w:t>
      </w:r>
      <w:r>
        <w:rPr>
          <w:b/>
          <w:bCs/>
          <w:sz w:val="28"/>
          <w:szCs w:val="28"/>
          <w:lang w:val="en-US"/>
        </w:rPr>
        <w:t xml:space="preserve"> July 2020 at </w:t>
      </w:r>
      <w:r>
        <w:rPr>
          <w:b/>
          <w:bCs/>
          <w:sz w:val="28"/>
          <w:szCs w:val="28"/>
          <w:lang w:val="en-US"/>
        </w:rPr>
        <w:t>9.00am</w:t>
      </w:r>
    </w:p>
    <w:p>
      <w:pPr>
        <w:pStyle w:val="Body"/>
        <w:shd w:val="clear" w:fill="FFFFFF"/>
        <w:jc w:val="center"/>
        <w:rPr>
          <w:b/>
          <w:b/>
          <w:bCs/>
          <w:sz w:val="28"/>
          <w:szCs w:val="28"/>
          <w:lang w:val="en-US"/>
        </w:rPr>
      </w:pPr>
      <w:r>
        <w:rPr/>
      </w:r>
    </w:p>
    <w:p>
      <w:pPr>
        <w:pStyle w:val="Body"/>
        <w:shd w:val="clear" w:fill="FFFFFF"/>
        <w:jc w:val="center"/>
        <w:rPr>
          <w:color w:val="FF0000"/>
        </w:rPr>
      </w:pPr>
      <w:r>
        <w:rPr>
          <w:b/>
          <w:bCs/>
          <w:color w:val="FF0000"/>
          <w:sz w:val="28"/>
          <w:szCs w:val="28"/>
          <w:lang w:val="en-US"/>
        </w:rPr>
        <w:t>NOTE NEW TIME AND DATE</w:t>
      </w:r>
    </w:p>
    <w:p>
      <w:pPr>
        <w:pStyle w:val="Body"/>
        <w:shd w:val="clear" w:fill="FFFFFF"/>
        <w:jc w:val="center"/>
        <w:rPr>
          <w:color w:val="FF0000"/>
        </w:rPr>
      </w:pPr>
      <w:r>
        <w:rPr>
          <w:b/>
          <w:bCs/>
          <w:color w:val="FF0000"/>
          <w:sz w:val="28"/>
          <w:szCs w:val="28"/>
          <w:lang w:val="en-US"/>
        </w:rPr>
        <w:t>NOTE NEW VENUE: The Beeches Farm Yard, Fritton, NR15 2QU</w:t>
      </w:r>
    </w:p>
    <w:p>
      <w:pPr>
        <w:pStyle w:val="Body"/>
        <w:shd w:val="clear" w:fill="FFFFFF"/>
        <w:jc w:val="center"/>
        <w:rPr>
          <w:color w:val="auto"/>
        </w:rPr>
      </w:pPr>
      <w:r>
        <w:rPr>
          <w:b/>
          <w:bCs/>
          <w:color w:val="auto"/>
          <w:sz w:val="28"/>
          <w:szCs w:val="28"/>
          <w:lang w:val="en-US"/>
        </w:rPr>
        <w:t>This is a Covid-safe venue in a large open barn</w:t>
      </w:r>
    </w:p>
    <w:p>
      <w:pPr>
        <w:pStyle w:val="Body"/>
        <w:shd w:val="clear" w:fill="FFFFFF"/>
        <w:jc w:val="center"/>
        <w:rPr>
          <w:b/>
          <w:b/>
          <w:bCs/>
          <w:sz w:val="24"/>
          <w:szCs w:val="24"/>
          <w:lang w:val="en-US"/>
        </w:rPr>
      </w:pPr>
      <w:r>
        <w:rPr/>
      </w:r>
    </w:p>
    <w:p>
      <w:pPr>
        <w:pStyle w:val="Body"/>
        <w:shd w:val="clear" w:fill="FFFFFF"/>
        <w:jc w:val="center"/>
        <w:rPr/>
      </w:pPr>
      <w:r>
        <w:rPr>
          <w:i/>
          <w:iCs/>
          <w:sz w:val="20"/>
          <w:szCs w:val="20"/>
          <w:lang w:val="en-US"/>
        </w:rPr>
        <w:t>all residents of the parish are welcome to join</w:t>
      </w:r>
    </w:p>
    <w:p>
      <w:pPr>
        <w:pStyle w:val="Body"/>
        <w:shd w:val="clear" w:fill="FFFFFF"/>
        <w:jc w:val="center"/>
        <w:rPr>
          <w:i/>
          <w:i/>
          <w:iCs/>
          <w:sz w:val="20"/>
          <w:szCs w:val="20"/>
          <w:lang w:val="en-US"/>
        </w:rPr>
      </w:pPr>
      <w:r>
        <w:rPr/>
      </w:r>
    </w:p>
    <w:p>
      <w:pPr>
        <w:pStyle w:val="Body"/>
        <w:shd w:val="clear" w:fill="FFFFFF"/>
        <w:jc w:val="center"/>
        <w:rPr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Please bring your own chair</w:t>
      </w:r>
    </w:p>
    <w:p>
      <w:pPr>
        <w:pStyle w:val="Body"/>
        <w:shd w:val="clear" w:fill="FFFFFF"/>
        <w:jc w:val="center"/>
        <w:rPr>
          <w:b w:val="false"/>
          <w:b w:val="false"/>
          <w:bCs w:val="false"/>
          <w:color w:val="FF0000"/>
          <w:sz w:val="22"/>
          <w:szCs w:val="22"/>
          <w:lang w:val="en-US"/>
        </w:rPr>
      </w:pPr>
      <w:r>
        <w:rPr/>
      </w:r>
    </w:p>
    <w:p>
      <w:pPr>
        <w:pStyle w:val="Body"/>
        <w:shd w:val="clear" w:fill="FFFFFF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Body"/>
        <w:shd w:val="clear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AGENDA</w:t>
      </w:r>
    </w:p>
    <w:p>
      <w:pPr>
        <w:pStyle w:val="Body"/>
        <w:shd w:val="clear" w:fill="FFFFFF"/>
        <w:spacing w:lineRule="auto" w:line="240"/>
        <w:jc w:val="center"/>
        <w:rPr>
          <w:i/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3</w:t>
        <w:tab/>
        <w:t>Adjournment for Public Discussion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4</w:t>
        <w:tab/>
        <w:t>Report from County and District Councillors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5</w:t>
        <w:tab/>
        <w:t xml:space="preserve">Minutes of last meeting held on 12 May 2020 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6</w:t>
        <w:tab/>
        <w:t>Matters arising from previous minutes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7</w:t>
        <w:tab/>
        <w:t>Finances:</w:t>
      </w:r>
    </w:p>
    <w:p>
      <w:pPr>
        <w:pStyle w:val="Body"/>
        <w:shd w:val="clear" w:fill="FFFFFF"/>
        <w:spacing w:lineRule="auto" w:line="240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Bank balances @</w:t>
      </w:r>
      <w:r>
        <w:rPr>
          <w:color w:val="00000A"/>
          <w:sz w:val="20"/>
          <w:szCs w:val="20"/>
          <w:lang w:val="en-US"/>
        </w:rPr>
        <w:t xml:space="preserve"> 7 July 2020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 xml:space="preserve">Community Account  </w:t>
        <w:tab/>
        <w:t>£1845.04</w:t>
        <w:tab/>
        <w:tab/>
        <w:tab/>
        <w:tab/>
        <w:tab/>
        <w:tab/>
        <w:tab/>
        <w:tab/>
        <w:t>Savings 1</w:t>
        <w:tab/>
        <w:tab/>
        <w:t>£3432.96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Savings 2</w:t>
        <w:tab/>
        <w:tab/>
        <w:t>£1061.66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TOTAL</w:t>
        <w:tab/>
        <w:tab/>
        <w:tab/>
        <w:t>£6339.66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b</w:t>
        <w:tab/>
        <w:t xml:space="preserve">Approval of Annual Governance Statements </w:t>
      </w:r>
      <w:r>
        <w:rPr>
          <w:sz w:val="20"/>
          <w:szCs w:val="20"/>
          <w:lang w:val="en-US"/>
        </w:rPr>
        <w:t>and signature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c</w:t>
        <w:tab/>
        <w:t xml:space="preserve">Approval of Annual Accounting Statements </w:t>
      </w:r>
      <w:r>
        <w:rPr>
          <w:sz w:val="20"/>
          <w:szCs w:val="20"/>
          <w:lang w:val="en-US"/>
        </w:rPr>
        <w:t>and signature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d</w:t>
        <w:tab/>
        <w:t xml:space="preserve">Approval of draft Financial Regulations </w:t>
      </w:r>
      <w:r>
        <w:rPr>
          <w:sz w:val="20"/>
          <w:szCs w:val="20"/>
          <w:lang w:val="en-US"/>
        </w:rPr>
        <w:t>and signature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e</w:t>
        <w:tab/>
        <w:t>Noting of Internal Audit Report and Notes and actions for next agenda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f</w:t>
        <w:tab/>
        <w:t>Approval of payments:</w:t>
      </w:r>
    </w:p>
    <w:p>
      <w:pPr>
        <w:pStyle w:val="Body"/>
        <w:shd w:val="clear" w:fill="FFFFFF"/>
        <w:spacing w:lineRule="auto" w:line="240"/>
        <w:ind w:left="1440" w:right="0" w:hanging="0"/>
        <w:jc w:val="left"/>
        <w:rPr/>
      </w:pPr>
      <w:r>
        <w:rPr>
          <w:sz w:val="20"/>
          <w:szCs w:val="20"/>
          <w:lang w:val="en-US"/>
        </w:rPr>
        <w:tab/>
        <w:tab/>
        <w:t>Evolution Joinery</w:t>
        <w:tab/>
        <w:t>Fritton noticeboard repairs</w:t>
        <w:tab/>
        <w:t>£100.00</w:t>
      </w:r>
    </w:p>
    <w:p>
      <w:pPr>
        <w:pStyle w:val="Body"/>
        <w:shd w:val="clear" w:fill="FFFFFF"/>
        <w:spacing w:lineRule="auto" w:line="240"/>
        <w:ind w:left="1440" w:right="0" w:hanging="0"/>
        <w:jc w:val="left"/>
        <w:rPr/>
      </w:pPr>
      <w:r>
        <w:rPr>
          <w:sz w:val="20"/>
          <w:szCs w:val="20"/>
          <w:lang w:val="en-US"/>
        </w:rPr>
        <w:tab/>
        <w:tab/>
        <w:t>Marianne Purdy</w:t>
        <w:tab/>
        <w:tab/>
        <w:t>internal audit</w:t>
        <w:tab/>
        <w:tab/>
        <w:tab/>
        <w:t>£50.00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/>
      </w:pPr>
      <w:r>
        <w:rPr>
          <w:sz w:val="20"/>
          <w:szCs w:val="20"/>
          <w:lang w:val="en-US"/>
        </w:rPr>
        <w:t>8</w:t>
        <w:tab/>
        <w:t xml:space="preserve">Planning issues: </w:t>
        <w:tab/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2019/2513 Land North of Wood Lane: building and ancillary works: boar stud (up</w:t>
        <w:tab/>
        <w:tab/>
        <w:tab/>
        <w:tab/>
        <w:t>date if appropriate)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b</w:t>
        <w:tab/>
        <w:t>2020/1039 Morningthorpe Farm, Ansons Lane: new storage building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c</w:t>
        <w:tab/>
        <w:t>late applications if any</w:t>
      </w:r>
    </w:p>
    <w:p>
      <w:pPr>
        <w:pStyle w:val="Body"/>
        <w:shd w:val="clear" w:fill="FFFFFF"/>
        <w:spacing w:lineRule="auto" w:line="24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9</w:t>
        <w:tab/>
        <w:t>Update on community defibrillator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10</w:t>
        <w:tab/>
        <w:t>Community noticeboards: Fritton and Morningthorpe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11</w:t>
        <w:tab/>
        <w:t>Correspondence previously circulated/new correspondence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12</w:t>
        <w:tab/>
        <w:t>Items for next agenda/AOB (for information only)</w:t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sz w:val="20"/>
          <w:szCs w:val="20"/>
          <w:lang w:val="en-US"/>
        </w:rPr>
        <w:t>13</w:t>
        <w:tab/>
        <w:t>Date of next meeting: 8 September 2020 (arrangements to be confirmed)</w:t>
      </w:r>
    </w:p>
    <w:p>
      <w:pPr>
        <w:pStyle w:val="Body"/>
        <w:shd w:val="clear" w:fill="FFFFFF"/>
        <w:spacing w:lineRule="auto" w:line="360"/>
        <w:jc w:val="both"/>
        <w:rPr>
          <w:sz w:val="20"/>
          <w:szCs w:val="20"/>
          <w:lang w:val="en-US"/>
        </w:rPr>
      </w:pPr>
      <w:r>
        <w:rPr/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i/>
          <w:iCs/>
          <w:sz w:val="20"/>
          <w:szCs w:val="20"/>
          <w:lang w:val="en-US"/>
        </w:rPr>
        <w:t>Parish Clerk: Gareth Roderick-Jones 07775277793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OpenSymbol"/>
      <w:sz w:val="20"/>
    </w:rPr>
  </w:style>
  <w:style w:type="character" w:styleId="ListLabel39">
    <w:name w:val="ListLabel 39"/>
    <w:qFormat/>
    <w:rPr>
      <w:rFonts w:cs="Symbol"/>
      <w:sz w:val="24"/>
    </w:rPr>
  </w:style>
  <w:style w:type="character" w:styleId="ListLabel40">
    <w:name w:val="ListLabel 40"/>
    <w:qFormat/>
    <w:rPr>
      <w:rFonts w:cs="OpenSymbol"/>
      <w:sz w:val="20"/>
    </w:rPr>
  </w:style>
  <w:style w:type="character" w:styleId="ListLabel41">
    <w:name w:val="ListLabel 41"/>
    <w:qFormat/>
    <w:rPr>
      <w:rFonts w:cs="Symbol"/>
      <w:sz w:val="24"/>
    </w:rPr>
  </w:style>
  <w:style w:type="character" w:styleId="ListLabel42">
    <w:name w:val="ListLabel 42"/>
    <w:qFormat/>
    <w:rPr>
      <w:rFonts w:cs="OpenSymbol"/>
      <w:sz w:val="20"/>
    </w:rPr>
  </w:style>
  <w:style w:type="character" w:styleId="ListLabel43">
    <w:name w:val="ListLabel 43"/>
    <w:qFormat/>
    <w:rPr>
      <w:rFonts w:cs="Symbol"/>
      <w:sz w:val="24"/>
    </w:rPr>
  </w:style>
  <w:style w:type="character" w:styleId="ListLabel44">
    <w:name w:val="ListLabel 44"/>
    <w:qFormat/>
    <w:rPr>
      <w:rFonts w:cs="OpenSymbol"/>
      <w:sz w:val="20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OpenSymbol"/>
      <w:sz w:val="20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  <w:sz w:val="24"/>
    </w:rPr>
  </w:style>
  <w:style w:type="character" w:styleId="ListLabel51">
    <w:name w:val="ListLabel 51"/>
    <w:qFormat/>
    <w:rPr>
      <w:rFonts w:cs="OpenSymbol"/>
      <w:sz w:val="20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  <w:sz w:val="24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OpenSymbol"/>
      <w:sz w:val="20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OpenSymbol"/>
      <w:sz w:val="20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  <w:b w:val="false"/>
      <w:sz w:val="22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Symbol"/>
      <w:b w:val="false"/>
      <w:sz w:val="22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Symbol"/>
      <w:b w:val="false"/>
      <w:sz w:val="22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Symbol"/>
      <w:b w:val="false"/>
      <w:sz w:val="20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Symbol"/>
      <w:b w:val="false"/>
      <w:sz w:val="20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Symbol"/>
      <w:b w:val="false"/>
      <w:sz w:val="20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Symbol"/>
      <w:b w:val="false"/>
      <w:sz w:val="20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Symbol"/>
      <w:b w:val="false"/>
      <w:sz w:val="20"/>
    </w:rPr>
  </w:style>
  <w:style w:type="character" w:styleId="ListLabel77">
    <w:name w:val="ListLabel 77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paragraph" w:styleId="FrameContents">
    <w:name w:val="Frame Contents"/>
    <w:basedOn w:val="Normal"/>
    <w:qFormat/>
    <w:pPr>
      <w:shd w:val="clear" w:fill="FFFFFF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25448</TotalTime>
  <Application>LibreOffice/4.4.1.2$Windows_x86 LibreOffice_project/45e2de17089c24a1fa810c8f975a7171ba4cd432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2018-09-05T18:33:49Z</cp:lastPrinted>
  <dcterms:modified xsi:type="dcterms:W3CDTF">2020-07-22T15:30:35Z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